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E12" w:rsidRDefault="00BE719E" w:rsidP="00A44AF8">
      <w:pPr>
        <w:jc w:val="center"/>
        <w:rPr>
          <w:rFonts w:asciiTheme="minorHAnsi" w:hAnsiTheme="minorHAnsi"/>
          <w:b/>
          <w:sz w:val="40"/>
          <w:szCs w:val="40"/>
        </w:rPr>
      </w:pPr>
      <w:r>
        <w:rPr>
          <w:rFonts w:asciiTheme="minorHAnsi" w:hAnsiTheme="minorHAnsi"/>
          <w:b/>
          <w:sz w:val="40"/>
          <w:szCs w:val="40"/>
        </w:rPr>
        <w:t>Respirable Crystalline Silica</w:t>
      </w:r>
      <w:r w:rsidR="00900C0F">
        <w:rPr>
          <w:rFonts w:asciiTheme="minorHAnsi" w:hAnsiTheme="minorHAnsi"/>
          <w:b/>
          <w:sz w:val="40"/>
          <w:szCs w:val="40"/>
        </w:rPr>
        <w:t xml:space="preserve"> Program</w:t>
      </w:r>
    </w:p>
    <w:p w:rsidR="00D42114" w:rsidRDefault="00D42114" w:rsidP="00A44AF8">
      <w:pPr>
        <w:jc w:val="center"/>
        <w:rPr>
          <w:rFonts w:asciiTheme="minorHAnsi" w:hAnsiTheme="minorHAnsi"/>
          <w:szCs w:val="40"/>
        </w:rPr>
      </w:pPr>
    </w:p>
    <w:p w:rsidR="00D42114" w:rsidRDefault="00D42114" w:rsidP="00D42114">
      <w:pPr>
        <w:pStyle w:val="Heading1"/>
        <w:jc w:val="left"/>
        <w:rPr>
          <w:rFonts w:asciiTheme="minorHAnsi" w:hAnsiTheme="minorHAnsi" w:cstheme="minorHAnsi"/>
          <w:b/>
          <w:sz w:val="28"/>
        </w:rPr>
      </w:pPr>
      <w:r w:rsidRPr="00D42114">
        <w:rPr>
          <w:rFonts w:asciiTheme="minorHAnsi" w:hAnsiTheme="minorHAnsi" w:cstheme="minorHAnsi"/>
          <w:b/>
          <w:sz w:val="28"/>
        </w:rPr>
        <w:t>PURPOSE</w:t>
      </w:r>
    </w:p>
    <w:p w:rsidR="00D42114" w:rsidRDefault="00D42114" w:rsidP="00D42114">
      <w:pPr>
        <w:rPr>
          <w:rFonts w:asciiTheme="minorHAnsi" w:hAnsiTheme="minorHAnsi" w:cstheme="minorHAnsi"/>
        </w:rPr>
      </w:pPr>
    </w:p>
    <w:p w:rsidR="001F5AFA" w:rsidRDefault="0056081D" w:rsidP="00D42114">
      <w:r>
        <w:rPr>
          <w:rFonts w:asciiTheme="minorHAnsi" w:hAnsiTheme="minorHAnsi" w:cstheme="minorHAnsi"/>
        </w:rPr>
        <w:t>This Respirable Crystalline Silica</w:t>
      </w:r>
      <w:r w:rsidR="00DC7D00">
        <w:rPr>
          <w:rFonts w:asciiTheme="minorHAnsi" w:hAnsiTheme="minorHAnsi" w:cstheme="minorHAnsi"/>
        </w:rPr>
        <w:t xml:space="preserve"> Program was developed </w:t>
      </w:r>
      <w:r>
        <w:rPr>
          <w:rFonts w:asciiTheme="minorHAnsi" w:hAnsiTheme="minorHAnsi" w:cstheme="minorHAnsi"/>
        </w:rPr>
        <w:t>to prevent employee exposure to hazardous levels of Respirable Crystalline Silica</w:t>
      </w:r>
      <w:r w:rsidR="00DC7D00">
        <w:rPr>
          <w:rFonts w:asciiTheme="minorHAnsi" w:hAnsiTheme="minorHAnsi" w:cstheme="minorHAnsi"/>
        </w:rPr>
        <w:t xml:space="preserve"> that could result through</w:t>
      </w:r>
      <w:r>
        <w:rPr>
          <w:rFonts w:asciiTheme="minorHAnsi" w:hAnsiTheme="minorHAnsi" w:cstheme="minorHAnsi"/>
        </w:rPr>
        <w:t xml:space="preserve"> construction activities or nearby construc</w:t>
      </w:r>
      <w:r w:rsidR="00DC7D00">
        <w:rPr>
          <w:rFonts w:asciiTheme="minorHAnsi" w:hAnsiTheme="minorHAnsi" w:cstheme="minorHAnsi"/>
        </w:rPr>
        <w:t xml:space="preserve">tion activities occurring on </w:t>
      </w:r>
      <w:r>
        <w:rPr>
          <w:rFonts w:asciiTheme="minorHAnsi" w:hAnsiTheme="minorHAnsi" w:cstheme="minorHAnsi"/>
        </w:rPr>
        <w:t>worksite</w:t>
      </w:r>
      <w:r w:rsidR="00DC7D00">
        <w:rPr>
          <w:rFonts w:asciiTheme="minorHAnsi" w:hAnsiTheme="minorHAnsi" w:cstheme="minorHAnsi"/>
        </w:rPr>
        <w:t>s</w:t>
      </w:r>
      <w:r>
        <w:rPr>
          <w:rFonts w:asciiTheme="minorHAnsi" w:hAnsiTheme="minorHAnsi" w:cstheme="minorHAnsi"/>
        </w:rPr>
        <w:t xml:space="preserve">.  Respirable Crystalline Silica exposure at hazardous levels can lead to </w:t>
      </w:r>
      <w:r w:rsidRPr="0056081D">
        <w:rPr>
          <w:rFonts w:asciiTheme="minorHAnsi" w:hAnsiTheme="minorHAnsi" w:cstheme="minorHAnsi"/>
        </w:rPr>
        <w:t>lung cancer, silicosis, chronic obstructive pulmonary disease</w:t>
      </w:r>
      <w:r>
        <w:rPr>
          <w:rFonts w:asciiTheme="minorHAnsi" w:hAnsiTheme="minorHAnsi" w:cstheme="minorHAnsi"/>
        </w:rPr>
        <w:t>,</w:t>
      </w:r>
      <w:r w:rsidRPr="0056081D">
        <w:rPr>
          <w:rFonts w:asciiTheme="minorHAnsi" w:hAnsiTheme="minorHAnsi" w:cstheme="minorHAnsi"/>
        </w:rPr>
        <w:t xml:space="preserve"> and kidney disease</w:t>
      </w:r>
      <w:r>
        <w:rPr>
          <w:rFonts w:asciiTheme="minorHAnsi" w:hAnsiTheme="minorHAnsi" w:cstheme="minorHAnsi"/>
        </w:rPr>
        <w:t>.</w:t>
      </w:r>
      <w:r w:rsidR="00482288">
        <w:rPr>
          <w:rFonts w:asciiTheme="minorHAnsi" w:hAnsiTheme="minorHAnsi" w:cstheme="minorHAnsi"/>
        </w:rPr>
        <w:t xml:space="preserve">  It is intended to meet the requirements of the Respirable Crystalline Silica Construction Standard (29 CFR 1926.1153) established by the Occupational Safety and Health Administration (OSHA).</w:t>
      </w:r>
    </w:p>
    <w:p w:rsidR="001F5AFA" w:rsidRDefault="001F5AFA" w:rsidP="00D42114"/>
    <w:p w:rsidR="00A72D60" w:rsidRDefault="001F5AFA" w:rsidP="00D42114">
      <w:pPr>
        <w:rPr>
          <w:rFonts w:asciiTheme="minorHAnsi" w:hAnsiTheme="minorHAnsi" w:cstheme="minorHAnsi"/>
        </w:rPr>
      </w:pPr>
      <w:r w:rsidRPr="001F5AFA">
        <w:rPr>
          <w:rFonts w:asciiTheme="minorHAnsi" w:hAnsiTheme="minorHAnsi" w:cstheme="minorHAnsi"/>
        </w:rPr>
        <w:t xml:space="preserve">All </w:t>
      </w:r>
      <w:r>
        <w:rPr>
          <w:rFonts w:asciiTheme="minorHAnsi" w:hAnsiTheme="minorHAnsi" w:cstheme="minorHAnsi"/>
        </w:rPr>
        <w:t xml:space="preserve">work involving chipping, cutting, drilling, grinding, </w:t>
      </w:r>
      <w:r w:rsidRPr="001F5AFA">
        <w:rPr>
          <w:rFonts w:asciiTheme="minorHAnsi" w:hAnsiTheme="minorHAnsi" w:cstheme="minorHAnsi"/>
        </w:rPr>
        <w:t xml:space="preserve">or similar activities </w:t>
      </w:r>
      <w:r>
        <w:rPr>
          <w:rFonts w:asciiTheme="minorHAnsi" w:hAnsiTheme="minorHAnsi" w:cstheme="minorHAnsi"/>
        </w:rPr>
        <w:t xml:space="preserve">on </w:t>
      </w:r>
      <w:r w:rsidRPr="001F5AFA">
        <w:rPr>
          <w:rFonts w:asciiTheme="minorHAnsi" w:hAnsiTheme="minorHAnsi" w:cstheme="minorHAnsi"/>
        </w:rPr>
        <w:t xml:space="preserve">materials containing Crystalline Silica </w:t>
      </w:r>
      <w:r>
        <w:rPr>
          <w:rFonts w:asciiTheme="minorHAnsi" w:hAnsiTheme="minorHAnsi" w:cstheme="minorHAnsi"/>
        </w:rPr>
        <w:t>can lead to</w:t>
      </w:r>
      <w:r w:rsidRPr="001F5AFA">
        <w:rPr>
          <w:rFonts w:asciiTheme="minorHAnsi" w:hAnsiTheme="minorHAnsi" w:cstheme="minorHAnsi"/>
        </w:rPr>
        <w:t xml:space="preserve"> the release of respirable-sized particles of Crystalline Silica </w:t>
      </w:r>
      <w:r>
        <w:rPr>
          <w:rFonts w:asciiTheme="minorHAnsi" w:hAnsiTheme="minorHAnsi" w:cstheme="minorHAnsi"/>
        </w:rPr>
        <w:t>(i.e.</w:t>
      </w:r>
      <w:r w:rsidRPr="001F5AFA">
        <w:rPr>
          <w:rFonts w:asciiTheme="minorHAnsi" w:hAnsiTheme="minorHAnsi" w:cstheme="minorHAnsi"/>
        </w:rPr>
        <w:t xml:space="preserve"> Respirable Crystalline Silica).</w:t>
      </w:r>
      <w:r>
        <w:rPr>
          <w:rFonts w:asciiTheme="minorHAnsi" w:hAnsiTheme="minorHAnsi" w:cstheme="minorHAnsi"/>
        </w:rPr>
        <w:t xml:space="preserve">  </w:t>
      </w:r>
      <w:r w:rsidR="0056081D" w:rsidRPr="0056081D">
        <w:rPr>
          <w:rFonts w:asciiTheme="minorHAnsi" w:hAnsiTheme="minorHAnsi" w:cstheme="minorHAnsi"/>
        </w:rPr>
        <w:t xml:space="preserve">Crystalline </w:t>
      </w:r>
      <w:r w:rsidR="0056081D">
        <w:rPr>
          <w:rFonts w:asciiTheme="minorHAnsi" w:hAnsiTheme="minorHAnsi" w:cstheme="minorHAnsi"/>
        </w:rPr>
        <w:t>S</w:t>
      </w:r>
      <w:r w:rsidR="0056081D" w:rsidRPr="0056081D">
        <w:rPr>
          <w:rFonts w:asciiTheme="minorHAnsi" w:hAnsiTheme="minorHAnsi" w:cstheme="minorHAnsi"/>
        </w:rPr>
        <w:t xml:space="preserve">ilica is a basic component of soil, sand, granite and many other minerals. </w:t>
      </w:r>
      <w:r>
        <w:rPr>
          <w:rFonts w:asciiTheme="minorHAnsi" w:hAnsiTheme="minorHAnsi" w:cstheme="minorHAnsi"/>
        </w:rPr>
        <w:t xml:space="preserve"> </w:t>
      </w:r>
      <w:r w:rsidR="0056081D" w:rsidRPr="0056081D">
        <w:rPr>
          <w:rFonts w:asciiTheme="minorHAnsi" w:hAnsiTheme="minorHAnsi" w:cstheme="minorHAnsi"/>
        </w:rPr>
        <w:t xml:space="preserve">Quartz is the most common form of </w:t>
      </w:r>
      <w:r w:rsidRPr="0056081D">
        <w:rPr>
          <w:rFonts w:asciiTheme="minorHAnsi" w:hAnsiTheme="minorHAnsi" w:cstheme="minorHAnsi"/>
        </w:rPr>
        <w:t>Crystalline Silica</w:t>
      </w:r>
      <w:r>
        <w:rPr>
          <w:rFonts w:asciiTheme="minorHAnsi" w:hAnsiTheme="minorHAnsi" w:cstheme="minorHAnsi"/>
        </w:rPr>
        <w:t xml:space="preserve">.  </w:t>
      </w:r>
      <w:r w:rsidR="00DC7D00">
        <w:rPr>
          <w:rFonts w:asciiTheme="minorHAnsi" w:hAnsiTheme="minorHAnsi" w:cstheme="minorHAnsi"/>
        </w:rPr>
        <w:t xml:space="preserve">Many materials found on constructions sites include Crystalline Silica; including but not limited to – cement, concrete, asphalt, pre-formed structures (inlets, pipe, etc.) and others.  </w:t>
      </w:r>
      <w:r w:rsidR="006A7A4B">
        <w:rPr>
          <w:rFonts w:asciiTheme="minorHAnsi" w:hAnsiTheme="minorHAnsi" w:cstheme="minorHAnsi"/>
        </w:rPr>
        <w:t>Consequently, this program has been developed to address and control these potential exposures to prevent our employees from experiencing the effects of occupational illnesses related to Respirable Crystalline Silica exposure.</w:t>
      </w:r>
    </w:p>
    <w:p w:rsidR="00D55B97" w:rsidRDefault="00D55B97" w:rsidP="00D42114">
      <w:pPr>
        <w:rPr>
          <w:rFonts w:asciiTheme="minorHAnsi" w:hAnsiTheme="minorHAnsi" w:cstheme="minorHAnsi"/>
        </w:rPr>
      </w:pPr>
    </w:p>
    <w:p w:rsidR="00D42114" w:rsidRDefault="00D42114" w:rsidP="00D42114">
      <w:pPr>
        <w:pStyle w:val="Heading1"/>
        <w:jc w:val="left"/>
        <w:rPr>
          <w:rFonts w:asciiTheme="minorHAnsi" w:hAnsiTheme="minorHAnsi" w:cstheme="minorHAnsi"/>
          <w:b/>
          <w:sz w:val="28"/>
        </w:rPr>
      </w:pPr>
      <w:r w:rsidRPr="00D42114">
        <w:rPr>
          <w:rFonts w:asciiTheme="minorHAnsi" w:hAnsiTheme="minorHAnsi" w:cstheme="minorHAnsi"/>
          <w:b/>
          <w:sz w:val="28"/>
        </w:rPr>
        <w:t>SCOPE</w:t>
      </w:r>
    </w:p>
    <w:p w:rsidR="00D42114" w:rsidRDefault="00D42114" w:rsidP="00D42114">
      <w:pPr>
        <w:rPr>
          <w:rFonts w:asciiTheme="minorHAnsi" w:hAnsiTheme="minorHAnsi" w:cstheme="minorHAnsi"/>
        </w:rPr>
      </w:pPr>
    </w:p>
    <w:p w:rsidR="00D42114" w:rsidRDefault="00A72D60" w:rsidP="00D42114">
      <w:pPr>
        <w:rPr>
          <w:rFonts w:asciiTheme="minorHAnsi" w:hAnsiTheme="minorHAnsi" w:cstheme="minorHAnsi"/>
        </w:rPr>
      </w:pPr>
      <w:r>
        <w:rPr>
          <w:rFonts w:asciiTheme="minorHAnsi" w:hAnsiTheme="minorHAnsi" w:cstheme="minorHAnsi"/>
        </w:rPr>
        <w:t>This Respirable Crystalline Silica Program applies to all employees who have the potential to be exposed to Respirable Crystalline Silica</w:t>
      </w:r>
      <w:r w:rsidR="00482288">
        <w:rPr>
          <w:rFonts w:asciiTheme="minorHAnsi" w:hAnsiTheme="minorHAnsi" w:cstheme="minorHAnsi"/>
        </w:rPr>
        <w:t xml:space="preserve"> when covered by the OSHA Standard.</w:t>
      </w:r>
      <w:r>
        <w:rPr>
          <w:rFonts w:asciiTheme="minorHAnsi" w:hAnsiTheme="minorHAnsi" w:cstheme="minorHAnsi"/>
        </w:rPr>
        <w:t xml:space="preserve">  </w:t>
      </w:r>
      <w:r w:rsidR="007D1EA0">
        <w:rPr>
          <w:rFonts w:asciiTheme="minorHAnsi" w:hAnsiTheme="minorHAnsi" w:cstheme="minorHAnsi"/>
        </w:rPr>
        <w:t xml:space="preserve">The OSHA Respirable Crystalline Silica Construction Standard </w:t>
      </w:r>
      <w:r w:rsidR="007D1EA0" w:rsidRPr="007D1EA0">
        <w:rPr>
          <w:rFonts w:asciiTheme="minorHAnsi" w:hAnsiTheme="minorHAnsi" w:cstheme="minorHAnsi"/>
        </w:rPr>
        <w:t xml:space="preserve">applies to all occupational exposures to Respirable Crystalline Silica in construction work, except where employee exposure will remain below 25 micrograms </w:t>
      </w:r>
      <w:r w:rsidR="00482288">
        <w:rPr>
          <w:rFonts w:asciiTheme="minorHAnsi" w:hAnsiTheme="minorHAnsi" w:cstheme="minorHAnsi"/>
        </w:rPr>
        <w:t xml:space="preserve">of Respirable Crystalline Silica </w:t>
      </w:r>
      <w:r w:rsidR="00482288" w:rsidRPr="007D1EA0">
        <w:rPr>
          <w:rFonts w:asciiTheme="minorHAnsi" w:hAnsiTheme="minorHAnsi" w:cstheme="minorHAnsi"/>
        </w:rPr>
        <w:t xml:space="preserve">per cubic meter </w:t>
      </w:r>
      <w:r w:rsidR="00482288">
        <w:rPr>
          <w:rFonts w:asciiTheme="minorHAnsi" w:hAnsiTheme="minorHAnsi" w:cstheme="minorHAnsi"/>
        </w:rPr>
        <w:t xml:space="preserve">of </w:t>
      </w:r>
      <w:r w:rsidR="007D1EA0" w:rsidRPr="007D1EA0">
        <w:rPr>
          <w:rFonts w:asciiTheme="minorHAnsi" w:hAnsiTheme="minorHAnsi" w:cstheme="minorHAnsi"/>
        </w:rPr>
        <w:t>air (25 μg/m</w:t>
      </w:r>
      <w:r w:rsidR="007D1EA0" w:rsidRPr="007D1EA0">
        <w:rPr>
          <w:rFonts w:asciiTheme="minorHAnsi" w:hAnsiTheme="minorHAnsi" w:cstheme="minorHAnsi"/>
          <w:vertAlign w:val="superscript"/>
        </w:rPr>
        <w:t>3</w:t>
      </w:r>
      <w:r w:rsidR="007D1EA0" w:rsidRPr="007D1EA0">
        <w:rPr>
          <w:rFonts w:asciiTheme="minorHAnsi" w:hAnsiTheme="minorHAnsi" w:cstheme="minorHAnsi"/>
        </w:rPr>
        <w:t xml:space="preserve">) as an 8-hour time-weighted average (TWA) </w:t>
      </w:r>
      <w:r w:rsidR="007D1EA0" w:rsidRPr="006B7338">
        <w:rPr>
          <w:rFonts w:asciiTheme="minorHAnsi" w:hAnsiTheme="minorHAnsi" w:cstheme="minorHAnsi"/>
          <w:u w:val="single"/>
        </w:rPr>
        <w:t>under any foreseeable conditions</w:t>
      </w:r>
      <w:r w:rsidR="007D1EA0" w:rsidRPr="007D1EA0">
        <w:rPr>
          <w:rFonts w:asciiTheme="minorHAnsi" w:hAnsiTheme="minorHAnsi" w:cstheme="minorHAnsi"/>
        </w:rPr>
        <w:t>.</w:t>
      </w:r>
    </w:p>
    <w:p w:rsidR="00D55B97" w:rsidRDefault="00D55B97" w:rsidP="00D42114">
      <w:pPr>
        <w:rPr>
          <w:rFonts w:asciiTheme="minorHAnsi" w:hAnsiTheme="minorHAnsi" w:cstheme="minorHAnsi"/>
        </w:rPr>
      </w:pPr>
    </w:p>
    <w:p w:rsidR="00D42114" w:rsidRDefault="00AB0AEF" w:rsidP="00AB0AEF">
      <w:pPr>
        <w:pStyle w:val="Heading1"/>
        <w:jc w:val="left"/>
        <w:rPr>
          <w:rFonts w:asciiTheme="minorHAnsi" w:hAnsiTheme="minorHAnsi" w:cstheme="minorHAnsi"/>
          <w:b/>
          <w:sz w:val="28"/>
        </w:rPr>
      </w:pPr>
      <w:r w:rsidRPr="00AB0AEF">
        <w:rPr>
          <w:rFonts w:asciiTheme="minorHAnsi" w:hAnsiTheme="minorHAnsi" w:cstheme="minorHAnsi"/>
          <w:b/>
          <w:sz w:val="28"/>
        </w:rPr>
        <w:t>RESPONSIBILITIES</w:t>
      </w:r>
    </w:p>
    <w:p w:rsidR="00AB0AEF" w:rsidRDefault="00AB0AEF" w:rsidP="00D55B97">
      <w:pPr>
        <w:rPr>
          <w:rFonts w:asciiTheme="minorHAnsi" w:hAnsiTheme="minorHAnsi" w:cstheme="minorHAnsi"/>
        </w:rPr>
      </w:pPr>
    </w:p>
    <w:p w:rsidR="00D55B97" w:rsidRPr="007A7F66" w:rsidRDefault="005C74D2" w:rsidP="00D55B97">
      <w:pPr>
        <w:rPr>
          <w:rFonts w:asciiTheme="minorHAnsi" w:hAnsiTheme="minorHAnsi" w:cstheme="minorHAnsi"/>
        </w:rPr>
      </w:pPr>
      <w:r w:rsidRPr="007A7F66">
        <w:rPr>
          <w:rFonts w:asciiTheme="minorHAnsi" w:hAnsiTheme="minorHAnsi" w:cstheme="minorHAnsi"/>
        </w:rPr>
        <w:t>Rockaway Borough School District</w:t>
      </w:r>
      <w:r w:rsidR="00205D4A" w:rsidRPr="007A7F66">
        <w:rPr>
          <w:rFonts w:asciiTheme="minorHAnsi" w:hAnsiTheme="minorHAnsi" w:cstheme="minorHAnsi"/>
        </w:rPr>
        <w:t xml:space="preserve"> firmly believes protecting the health and safety of our employees</w:t>
      </w:r>
      <w:r w:rsidR="00C53FF2" w:rsidRPr="007A7F66">
        <w:rPr>
          <w:rFonts w:asciiTheme="minorHAnsi" w:hAnsiTheme="minorHAnsi" w:cstheme="minorHAnsi"/>
        </w:rPr>
        <w:t xml:space="preserve"> </w:t>
      </w:r>
      <w:r w:rsidR="00205D4A" w:rsidRPr="007A7F66">
        <w:rPr>
          <w:rFonts w:asciiTheme="minorHAnsi" w:hAnsiTheme="minorHAnsi" w:cstheme="minorHAnsi"/>
        </w:rPr>
        <w:t>is everyone’s responsibility.  This responsibility begins with upper management providing the necessary support to properly implement this program.  However, all levels of the organization assume some level of responsibility for this program including the following positions.</w:t>
      </w:r>
    </w:p>
    <w:p w:rsidR="006B7338" w:rsidRPr="007A7F66" w:rsidRDefault="006B7338">
      <w:pPr>
        <w:spacing w:after="160" w:line="259" w:lineRule="auto"/>
        <w:rPr>
          <w:rFonts w:asciiTheme="minorHAnsi" w:hAnsiTheme="minorHAnsi" w:cstheme="minorHAnsi"/>
        </w:rPr>
      </w:pPr>
      <w:r w:rsidRPr="007A7F66">
        <w:rPr>
          <w:rFonts w:asciiTheme="minorHAnsi" w:hAnsiTheme="minorHAnsi" w:cstheme="minorHAnsi"/>
        </w:rPr>
        <w:br w:type="page"/>
      </w:r>
    </w:p>
    <w:p w:rsidR="00D55B97" w:rsidRPr="007A7F66" w:rsidRDefault="00D55B97" w:rsidP="00D55B97">
      <w:pPr>
        <w:rPr>
          <w:rFonts w:asciiTheme="minorHAnsi" w:hAnsiTheme="minorHAnsi" w:cstheme="minorHAnsi"/>
        </w:rPr>
      </w:pPr>
    </w:p>
    <w:p w:rsidR="00AB0AEF" w:rsidRPr="007A7F66" w:rsidRDefault="005C74D2" w:rsidP="00D55B97">
      <w:pPr>
        <w:pStyle w:val="Heading2"/>
        <w:jc w:val="left"/>
        <w:rPr>
          <w:rFonts w:asciiTheme="minorHAnsi" w:hAnsiTheme="minorHAnsi" w:cstheme="minorHAnsi"/>
          <w:sz w:val="24"/>
        </w:rPr>
      </w:pPr>
      <w:r w:rsidRPr="007A7F66">
        <w:rPr>
          <w:rFonts w:asciiTheme="minorHAnsi" w:hAnsiTheme="minorHAnsi" w:cstheme="minorHAnsi"/>
          <w:sz w:val="24"/>
        </w:rPr>
        <w:t>Supervisor of Buildings and Grounds</w:t>
      </w:r>
      <w:r w:rsidR="00D55B97" w:rsidRPr="007A7F66">
        <w:rPr>
          <w:rFonts w:asciiTheme="minorHAnsi" w:hAnsiTheme="minorHAnsi" w:cstheme="minorHAnsi"/>
          <w:sz w:val="24"/>
        </w:rPr>
        <w:t>:</w:t>
      </w:r>
    </w:p>
    <w:p w:rsidR="00D55B97" w:rsidRPr="007A7F66" w:rsidRDefault="00D55B97" w:rsidP="00D55B97">
      <w:pPr>
        <w:ind w:left="720"/>
        <w:rPr>
          <w:rFonts w:asciiTheme="minorHAnsi" w:hAnsiTheme="minorHAnsi" w:cstheme="minorHAnsi"/>
        </w:rPr>
      </w:pPr>
    </w:p>
    <w:p w:rsidR="00B35F87" w:rsidRPr="007A7F66" w:rsidRDefault="00B35F87" w:rsidP="00B35F87">
      <w:pPr>
        <w:pStyle w:val="ListParagraph"/>
        <w:numPr>
          <w:ilvl w:val="0"/>
          <w:numId w:val="1"/>
        </w:numPr>
        <w:rPr>
          <w:rFonts w:asciiTheme="minorHAnsi" w:hAnsiTheme="minorHAnsi" w:cstheme="minorHAnsi"/>
        </w:rPr>
      </w:pPr>
      <w:r w:rsidRPr="007A7F66">
        <w:rPr>
          <w:rFonts w:asciiTheme="minorHAnsi" w:hAnsiTheme="minorHAnsi" w:cstheme="minorHAnsi"/>
        </w:rPr>
        <w:t xml:space="preserve">Conduct job site assessments for Silica containing materials and perform employee Respirable Crystalline Silica hazard assessments in order to determine if </w:t>
      </w:r>
      <w:r w:rsidR="006B7338" w:rsidRPr="007A7F66">
        <w:rPr>
          <w:rFonts w:asciiTheme="minorHAnsi" w:hAnsiTheme="minorHAnsi" w:cstheme="minorHAnsi"/>
        </w:rPr>
        <w:t>an employee’s exposure will be above 25 μg/m</w:t>
      </w:r>
      <w:r w:rsidR="006B7338" w:rsidRPr="007A7F66">
        <w:rPr>
          <w:rFonts w:asciiTheme="minorHAnsi" w:hAnsiTheme="minorHAnsi" w:cstheme="minorHAnsi"/>
          <w:vertAlign w:val="superscript"/>
        </w:rPr>
        <w:t>3</w:t>
      </w:r>
      <w:r w:rsidR="006B7338" w:rsidRPr="007A7F66">
        <w:rPr>
          <w:rFonts w:asciiTheme="minorHAnsi" w:hAnsiTheme="minorHAnsi" w:cstheme="minorHAnsi"/>
        </w:rPr>
        <w:t xml:space="preserve"> as an 8-hour TWA </w:t>
      </w:r>
      <w:r w:rsidR="006B7338" w:rsidRPr="007A7F66">
        <w:rPr>
          <w:rFonts w:asciiTheme="minorHAnsi" w:hAnsiTheme="minorHAnsi" w:cstheme="minorHAnsi"/>
          <w:u w:val="single"/>
        </w:rPr>
        <w:t>under any foreseeable conditions</w:t>
      </w:r>
    </w:p>
    <w:p w:rsidR="00B35F87" w:rsidRPr="007A7F66" w:rsidRDefault="00B35F87" w:rsidP="00B35F87">
      <w:pPr>
        <w:pStyle w:val="ListParagraph"/>
        <w:rPr>
          <w:rFonts w:asciiTheme="minorHAnsi" w:hAnsiTheme="minorHAnsi" w:cstheme="minorHAnsi"/>
        </w:rPr>
      </w:pPr>
    </w:p>
    <w:p w:rsidR="00B35F87" w:rsidRPr="007A7F66" w:rsidRDefault="00B35F87" w:rsidP="00B35F87">
      <w:pPr>
        <w:pStyle w:val="ListParagraph"/>
        <w:numPr>
          <w:ilvl w:val="0"/>
          <w:numId w:val="1"/>
        </w:numPr>
        <w:rPr>
          <w:rFonts w:asciiTheme="minorHAnsi" w:hAnsiTheme="minorHAnsi" w:cstheme="minorHAnsi"/>
        </w:rPr>
      </w:pPr>
      <w:r w:rsidRPr="007A7F66">
        <w:rPr>
          <w:rFonts w:asciiTheme="minorHAnsi" w:hAnsiTheme="minorHAnsi" w:cstheme="minorHAnsi"/>
        </w:rPr>
        <w:t>Select and implement into the project’s ECP the appropriate control measures in accordance with the Construction Tasks identified in OSHA’s Construction Standard Table 1</w:t>
      </w:r>
      <w:r w:rsidR="006B7338" w:rsidRPr="007A7F66">
        <w:rPr>
          <w:rFonts w:asciiTheme="minorHAnsi" w:hAnsiTheme="minorHAnsi" w:cstheme="minorHAnsi"/>
        </w:rPr>
        <w:t>; and potentially including (but not limited to) -  a written Exposure Control Plan (ECP), exposure monitoring, Hazard Communication training, medical surveillance, h</w:t>
      </w:r>
      <w:r w:rsidRPr="007A7F66">
        <w:rPr>
          <w:rFonts w:asciiTheme="minorHAnsi" w:hAnsiTheme="minorHAnsi" w:cstheme="minorHAnsi"/>
        </w:rPr>
        <w:t>ousekeeping</w:t>
      </w:r>
      <w:r w:rsidR="006B7338" w:rsidRPr="007A7F66">
        <w:rPr>
          <w:rFonts w:asciiTheme="minorHAnsi" w:hAnsiTheme="minorHAnsi" w:cstheme="minorHAnsi"/>
        </w:rPr>
        <w:t xml:space="preserve"> and others</w:t>
      </w:r>
      <w:r w:rsidRPr="007A7F66">
        <w:rPr>
          <w:rFonts w:asciiTheme="minorHAnsi" w:hAnsiTheme="minorHAnsi" w:cstheme="minorHAnsi"/>
        </w:rPr>
        <w:t>.</w:t>
      </w:r>
    </w:p>
    <w:p w:rsidR="00B35F87" w:rsidRPr="007A7F66" w:rsidRDefault="00B35F87" w:rsidP="00B35F87">
      <w:pPr>
        <w:pStyle w:val="ListParagraph"/>
        <w:rPr>
          <w:rFonts w:asciiTheme="minorHAnsi" w:hAnsiTheme="minorHAnsi" w:cstheme="minorHAnsi"/>
        </w:rPr>
      </w:pPr>
    </w:p>
    <w:p w:rsidR="0006577A" w:rsidRPr="007A7F66" w:rsidRDefault="0006577A" w:rsidP="00B35F87">
      <w:pPr>
        <w:pStyle w:val="ListParagraph"/>
        <w:rPr>
          <w:rFonts w:asciiTheme="minorHAnsi" w:hAnsiTheme="minorHAnsi" w:cstheme="minorHAnsi"/>
        </w:rPr>
      </w:pPr>
      <w:r w:rsidRPr="007A7F66">
        <w:rPr>
          <w:rFonts w:asciiTheme="minorHAnsi" w:hAnsiTheme="minorHAnsi" w:cstheme="minorHAnsi"/>
        </w:rPr>
        <w:t xml:space="preserve">NOTE:  OSHA’s Construction Standard </w:t>
      </w:r>
      <w:r w:rsidRPr="007A7F66">
        <w:rPr>
          <w:rFonts w:asciiTheme="minorHAnsi" w:hAnsiTheme="minorHAnsi" w:cs="Arial"/>
          <w:spacing w:val="-2"/>
        </w:rPr>
        <w:t xml:space="preserve">Table 1 is a list of 18 common construction tasks along with acceptable exposure control methods and work practices that limit exposure for those tasks.  </w:t>
      </w:r>
    </w:p>
    <w:p w:rsidR="0006577A" w:rsidRPr="007A7F66" w:rsidRDefault="0006577A" w:rsidP="00B35F87">
      <w:pPr>
        <w:pStyle w:val="ListParagraph"/>
        <w:rPr>
          <w:rFonts w:asciiTheme="minorHAnsi" w:hAnsiTheme="minorHAnsi" w:cstheme="minorHAnsi"/>
        </w:rPr>
      </w:pPr>
    </w:p>
    <w:p w:rsidR="00D56EFE" w:rsidRPr="00D56EFE" w:rsidRDefault="00D56EFE" w:rsidP="00D56EFE">
      <w:pPr>
        <w:pStyle w:val="ListParagraph"/>
        <w:numPr>
          <w:ilvl w:val="0"/>
          <w:numId w:val="1"/>
        </w:numPr>
        <w:rPr>
          <w:rFonts w:asciiTheme="minorHAnsi" w:hAnsiTheme="minorHAnsi" w:cstheme="minorHAnsi"/>
        </w:rPr>
      </w:pPr>
      <w:r w:rsidRPr="007A7F66">
        <w:rPr>
          <w:rFonts w:asciiTheme="minorHAnsi" w:hAnsiTheme="minorHAnsi" w:cstheme="minorHAnsi"/>
        </w:rPr>
        <w:t xml:space="preserve">Ensure that </w:t>
      </w:r>
      <w:r w:rsidR="00B35F87" w:rsidRPr="007A7F66">
        <w:rPr>
          <w:rFonts w:asciiTheme="minorHAnsi" w:hAnsiTheme="minorHAnsi" w:cstheme="minorHAnsi"/>
        </w:rPr>
        <w:t>the materials, tools, equipment,</w:t>
      </w:r>
      <w:r w:rsidRPr="007A7F66">
        <w:rPr>
          <w:rFonts w:asciiTheme="minorHAnsi" w:hAnsiTheme="minorHAnsi" w:cstheme="minorHAnsi"/>
        </w:rPr>
        <w:t xml:space="preserve"> personal protective equipment (PPE)</w:t>
      </w:r>
      <w:r w:rsidR="00B35F87" w:rsidRPr="007A7F66">
        <w:rPr>
          <w:rFonts w:asciiTheme="minorHAnsi" w:hAnsiTheme="minorHAnsi" w:cstheme="minorHAnsi"/>
        </w:rPr>
        <w:t>,</w:t>
      </w:r>
      <w:r w:rsidRPr="007A7F66">
        <w:rPr>
          <w:rFonts w:asciiTheme="minorHAnsi" w:hAnsiTheme="minorHAnsi" w:cstheme="minorHAnsi"/>
        </w:rPr>
        <w:t xml:space="preserve"> an</w:t>
      </w:r>
      <w:r w:rsidR="00B35F87" w:rsidRPr="007A7F66">
        <w:rPr>
          <w:rFonts w:asciiTheme="minorHAnsi" w:hAnsiTheme="minorHAnsi" w:cstheme="minorHAnsi"/>
        </w:rPr>
        <w:t xml:space="preserve">d other resources (such as </w:t>
      </w:r>
      <w:r w:rsidRPr="007A7F66">
        <w:rPr>
          <w:rFonts w:asciiTheme="minorHAnsi" w:hAnsiTheme="minorHAnsi" w:cstheme="minorHAnsi"/>
        </w:rPr>
        <w:t>worker training)</w:t>
      </w:r>
      <w:r w:rsidRPr="00D56EFE">
        <w:rPr>
          <w:rFonts w:asciiTheme="minorHAnsi" w:hAnsiTheme="minorHAnsi" w:cstheme="minorHAnsi"/>
        </w:rPr>
        <w:t xml:space="preserve"> required to fully implement and maintain this R</w:t>
      </w:r>
      <w:r w:rsidR="00A97C69">
        <w:rPr>
          <w:rFonts w:asciiTheme="minorHAnsi" w:hAnsiTheme="minorHAnsi" w:cstheme="minorHAnsi"/>
        </w:rPr>
        <w:t xml:space="preserve">espirable </w:t>
      </w:r>
      <w:r w:rsidRPr="00D56EFE">
        <w:rPr>
          <w:rFonts w:asciiTheme="minorHAnsi" w:hAnsiTheme="minorHAnsi" w:cstheme="minorHAnsi"/>
        </w:rPr>
        <w:t>C</w:t>
      </w:r>
      <w:r w:rsidR="00A97C69">
        <w:rPr>
          <w:rFonts w:asciiTheme="minorHAnsi" w:hAnsiTheme="minorHAnsi" w:cstheme="minorHAnsi"/>
        </w:rPr>
        <w:t xml:space="preserve">rystalline </w:t>
      </w:r>
      <w:r w:rsidRPr="00D56EFE">
        <w:rPr>
          <w:rFonts w:asciiTheme="minorHAnsi" w:hAnsiTheme="minorHAnsi" w:cstheme="minorHAnsi"/>
        </w:rPr>
        <w:t>S</w:t>
      </w:r>
      <w:r w:rsidR="00A97C69">
        <w:rPr>
          <w:rFonts w:asciiTheme="minorHAnsi" w:hAnsiTheme="minorHAnsi" w:cstheme="minorHAnsi"/>
        </w:rPr>
        <w:t xml:space="preserve">ilica </w:t>
      </w:r>
      <w:r w:rsidRPr="00D56EFE">
        <w:rPr>
          <w:rFonts w:asciiTheme="minorHAnsi" w:hAnsiTheme="minorHAnsi" w:cstheme="minorHAnsi"/>
        </w:rPr>
        <w:t>P</w:t>
      </w:r>
      <w:r w:rsidR="00A97C69">
        <w:rPr>
          <w:rFonts w:asciiTheme="minorHAnsi" w:hAnsiTheme="minorHAnsi" w:cstheme="minorHAnsi"/>
        </w:rPr>
        <w:t>rogram</w:t>
      </w:r>
      <w:r w:rsidRPr="00D56EFE">
        <w:rPr>
          <w:rFonts w:asciiTheme="minorHAnsi" w:hAnsiTheme="minorHAnsi" w:cstheme="minorHAnsi"/>
        </w:rPr>
        <w:t xml:space="preserve"> </w:t>
      </w:r>
      <w:r w:rsidR="00A97C69">
        <w:rPr>
          <w:rFonts w:asciiTheme="minorHAnsi" w:hAnsiTheme="minorHAnsi" w:cstheme="minorHAnsi"/>
        </w:rPr>
        <w:t xml:space="preserve">are </w:t>
      </w:r>
      <w:r w:rsidR="00B35F87">
        <w:rPr>
          <w:rFonts w:asciiTheme="minorHAnsi" w:hAnsiTheme="minorHAnsi" w:cstheme="minorHAnsi"/>
        </w:rPr>
        <w:t>in place and readily available if needed.</w:t>
      </w:r>
    </w:p>
    <w:p w:rsidR="00D56EFE" w:rsidRPr="00D56EFE" w:rsidRDefault="00D56EFE" w:rsidP="00A97C69">
      <w:pPr>
        <w:pStyle w:val="ListParagraph"/>
        <w:rPr>
          <w:rFonts w:asciiTheme="minorHAnsi" w:hAnsiTheme="minorHAnsi" w:cstheme="minorHAnsi"/>
        </w:rPr>
      </w:pPr>
    </w:p>
    <w:p w:rsidR="00D56EFE" w:rsidRPr="00D56EFE" w:rsidRDefault="00B35F87" w:rsidP="00D56EFE">
      <w:pPr>
        <w:pStyle w:val="ListParagraph"/>
        <w:numPr>
          <w:ilvl w:val="0"/>
          <w:numId w:val="1"/>
        </w:numPr>
        <w:rPr>
          <w:rFonts w:asciiTheme="minorHAnsi" w:hAnsiTheme="minorHAnsi" w:cstheme="minorHAnsi"/>
        </w:rPr>
      </w:pPr>
      <w:r>
        <w:rPr>
          <w:rFonts w:asciiTheme="minorHAnsi" w:hAnsiTheme="minorHAnsi" w:cstheme="minorHAnsi"/>
        </w:rPr>
        <w:t xml:space="preserve">Ensure that </w:t>
      </w:r>
      <w:r w:rsidR="0038407F" w:rsidRPr="007A7F66">
        <w:rPr>
          <w:rFonts w:asciiTheme="minorHAnsi" w:hAnsiTheme="minorHAnsi" w:cstheme="minorHAnsi"/>
        </w:rPr>
        <w:t xml:space="preserve">Maintenance </w:t>
      </w:r>
      <w:r w:rsidR="007A7F66" w:rsidRPr="007A7F66">
        <w:rPr>
          <w:rFonts w:asciiTheme="minorHAnsi" w:hAnsiTheme="minorHAnsi" w:cstheme="minorHAnsi"/>
        </w:rPr>
        <w:t>dept.</w:t>
      </w:r>
      <w:r>
        <w:rPr>
          <w:rFonts w:asciiTheme="minorHAnsi" w:hAnsiTheme="minorHAnsi" w:cstheme="minorHAnsi"/>
        </w:rPr>
        <w:t>,</w:t>
      </w:r>
      <w:r w:rsidR="00D56EFE" w:rsidRPr="00D56EFE">
        <w:rPr>
          <w:rFonts w:asciiTheme="minorHAnsi" w:hAnsiTheme="minorHAnsi" w:cstheme="minorHAnsi"/>
        </w:rPr>
        <w:t xml:space="preserve"> Site </w:t>
      </w:r>
      <w:r>
        <w:rPr>
          <w:rFonts w:asciiTheme="minorHAnsi" w:hAnsiTheme="minorHAnsi" w:cstheme="minorHAnsi"/>
        </w:rPr>
        <w:t>Managers, Competent Persons</w:t>
      </w:r>
      <w:r w:rsidR="00D56EFE" w:rsidRPr="00D56EFE">
        <w:rPr>
          <w:rFonts w:asciiTheme="minorHAnsi" w:hAnsiTheme="minorHAnsi" w:cstheme="minorHAnsi"/>
        </w:rPr>
        <w:t xml:space="preserve">, and </w:t>
      </w:r>
      <w:r w:rsidR="00A97C69">
        <w:rPr>
          <w:rFonts w:asciiTheme="minorHAnsi" w:hAnsiTheme="minorHAnsi" w:cstheme="minorHAnsi"/>
        </w:rPr>
        <w:t xml:space="preserve">employees </w:t>
      </w:r>
      <w:r w:rsidR="00D56EFE" w:rsidRPr="00D56EFE">
        <w:rPr>
          <w:rFonts w:asciiTheme="minorHAnsi" w:hAnsiTheme="minorHAnsi" w:cstheme="minorHAnsi"/>
        </w:rPr>
        <w:t xml:space="preserve">are educated in the hazards of </w:t>
      </w:r>
      <w:r>
        <w:rPr>
          <w:rFonts w:asciiTheme="minorHAnsi" w:hAnsiTheme="minorHAnsi" w:cstheme="minorHAnsi"/>
        </w:rPr>
        <w:t>S</w:t>
      </w:r>
      <w:r w:rsidR="00D56EFE" w:rsidRPr="00D56EFE">
        <w:rPr>
          <w:rFonts w:asciiTheme="minorHAnsi" w:hAnsiTheme="minorHAnsi" w:cstheme="minorHAnsi"/>
        </w:rPr>
        <w:t>ilica exposure a</w:t>
      </w:r>
      <w:r>
        <w:rPr>
          <w:rFonts w:asciiTheme="minorHAnsi" w:hAnsiTheme="minorHAnsi" w:cstheme="minorHAnsi"/>
        </w:rPr>
        <w:t>nd trained to work safely with Silica in accordance with OSHA’s Respirable Crystalline Silica Construction Standard and OSHA’s Hazard Communication Standard.</w:t>
      </w:r>
      <w:r w:rsidR="003518CE">
        <w:rPr>
          <w:rFonts w:asciiTheme="minorHAnsi" w:hAnsiTheme="minorHAnsi" w:cstheme="minorHAnsi"/>
        </w:rPr>
        <w:t xml:space="preserve">  Managers and Competent Persons </w:t>
      </w:r>
      <w:r w:rsidR="00BF4FE2">
        <w:rPr>
          <w:rFonts w:asciiTheme="minorHAnsi" w:hAnsiTheme="minorHAnsi" w:cstheme="minorHAnsi"/>
        </w:rPr>
        <w:t>may</w:t>
      </w:r>
      <w:r w:rsidR="003518CE">
        <w:rPr>
          <w:rFonts w:asciiTheme="minorHAnsi" w:hAnsiTheme="minorHAnsi" w:cstheme="minorHAnsi"/>
        </w:rPr>
        <w:t xml:space="preserve"> receive more advanced training than other employees.</w:t>
      </w:r>
    </w:p>
    <w:p w:rsidR="00D56EFE" w:rsidRPr="00D56EFE" w:rsidRDefault="00D56EFE" w:rsidP="00A97C69">
      <w:pPr>
        <w:pStyle w:val="ListParagraph"/>
        <w:rPr>
          <w:rFonts w:asciiTheme="minorHAnsi" w:hAnsiTheme="minorHAnsi" w:cstheme="minorHAnsi"/>
        </w:rPr>
      </w:pPr>
    </w:p>
    <w:p w:rsidR="00D56EFE" w:rsidRPr="00D56EFE" w:rsidRDefault="00D56EFE" w:rsidP="00B35F87">
      <w:pPr>
        <w:pStyle w:val="ListParagraph"/>
        <w:numPr>
          <w:ilvl w:val="0"/>
          <w:numId w:val="1"/>
        </w:numPr>
        <w:rPr>
          <w:rFonts w:asciiTheme="minorHAnsi" w:hAnsiTheme="minorHAnsi" w:cstheme="minorHAnsi"/>
        </w:rPr>
      </w:pPr>
      <w:r w:rsidRPr="00D56EFE">
        <w:rPr>
          <w:rFonts w:asciiTheme="minorHAnsi" w:hAnsiTheme="minorHAnsi" w:cstheme="minorHAnsi"/>
        </w:rPr>
        <w:t>Maintain written records of training (for example, proper use of respirator</w:t>
      </w:r>
      <w:r w:rsidR="00B35F87">
        <w:rPr>
          <w:rFonts w:asciiTheme="minorHAnsi" w:hAnsiTheme="minorHAnsi" w:cstheme="minorHAnsi"/>
        </w:rPr>
        <w:t>s), ECPs,</w:t>
      </w:r>
      <w:r w:rsidR="00B35F87" w:rsidRPr="00B35F87">
        <w:rPr>
          <w:rFonts w:asciiTheme="minorHAnsi" w:hAnsiTheme="minorHAnsi" w:cstheme="minorHAnsi"/>
        </w:rPr>
        <w:t xml:space="preserve"> inspections (for equipment, PPE, and work methods/practices)</w:t>
      </w:r>
      <w:r w:rsidR="00B35F87">
        <w:rPr>
          <w:rFonts w:asciiTheme="minorHAnsi" w:hAnsiTheme="minorHAnsi" w:cstheme="minorHAnsi"/>
        </w:rPr>
        <w:t>, medical surveillance (under lock and key), respirator medical clearances (under lock and key) and fit-test results</w:t>
      </w:r>
      <w:r w:rsidRPr="00D56EFE">
        <w:rPr>
          <w:rFonts w:asciiTheme="minorHAnsi" w:hAnsiTheme="minorHAnsi" w:cstheme="minorHAnsi"/>
        </w:rPr>
        <w:t>.</w:t>
      </w:r>
    </w:p>
    <w:p w:rsidR="00D56EFE" w:rsidRPr="00D56EFE" w:rsidRDefault="00D56EFE" w:rsidP="00A97C69">
      <w:pPr>
        <w:pStyle w:val="ListParagraph"/>
        <w:rPr>
          <w:rFonts w:asciiTheme="minorHAnsi" w:hAnsiTheme="minorHAnsi" w:cstheme="minorHAnsi"/>
        </w:rPr>
      </w:pPr>
    </w:p>
    <w:p w:rsidR="00D56EFE" w:rsidRPr="00D56EFE" w:rsidRDefault="00D56EFE" w:rsidP="00D56EFE">
      <w:pPr>
        <w:pStyle w:val="ListParagraph"/>
        <w:numPr>
          <w:ilvl w:val="0"/>
          <w:numId w:val="1"/>
        </w:numPr>
        <w:rPr>
          <w:rFonts w:asciiTheme="minorHAnsi" w:hAnsiTheme="minorHAnsi" w:cstheme="minorHAnsi"/>
        </w:rPr>
      </w:pPr>
      <w:r w:rsidRPr="00D56EFE">
        <w:rPr>
          <w:rFonts w:asciiTheme="minorHAnsi" w:hAnsiTheme="minorHAnsi" w:cstheme="minorHAnsi"/>
        </w:rPr>
        <w:t xml:space="preserve">Conduct an annual review (or more often if conditions change) </w:t>
      </w:r>
      <w:r w:rsidR="00B35F87">
        <w:rPr>
          <w:rFonts w:asciiTheme="minorHAnsi" w:hAnsiTheme="minorHAnsi" w:cstheme="minorHAnsi"/>
        </w:rPr>
        <w:t>of the effectiveness of this program</w:t>
      </w:r>
      <w:r w:rsidR="00704C59">
        <w:rPr>
          <w:rFonts w:asciiTheme="minorHAnsi" w:hAnsiTheme="minorHAnsi" w:cstheme="minorHAnsi"/>
        </w:rPr>
        <w:t xml:space="preserve"> and any active project ECP’s that extend beyond a year</w:t>
      </w:r>
      <w:r w:rsidRPr="00D56EFE">
        <w:rPr>
          <w:rFonts w:asciiTheme="minorHAnsi" w:hAnsiTheme="minorHAnsi" w:cstheme="minorHAnsi"/>
        </w:rPr>
        <w:t>.  This includes a review of available dust control technologies to ensure these are selected and used when practical.</w:t>
      </w:r>
    </w:p>
    <w:p w:rsidR="00D56EFE" w:rsidRPr="00D56EFE" w:rsidRDefault="00D56EFE" w:rsidP="00A97C69">
      <w:pPr>
        <w:pStyle w:val="ListParagraph"/>
        <w:rPr>
          <w:rFonts w:asciiTheme="minorHAnsi" w:hAnsiTheme="minorHAnsi" w:cstheme="minorHAnsi"/>
        </w:rPr>
      </w:pPr>
    </w:p>
    <w:p w:rsidR="00D56EFE" w:rsidRPr="00D56EFE" w:rsidRDefault="00D56EFE" w:rsidP="00D56EFE">
      <w:pPr>
        <w:pStyle w:val="ListParagraph"/>
        <w:numPr>
          <w:ilvl w:val="0"/>
          <w:numId w:val="1"/>
        </w:numPr>
        <w:rPr>
          <w:rFonts w:asciiTheme="minorHAnsi" w:hAnsiTheme="minorHAnsi" w:cstheme="minorHAnsi"/>
        </w:rPr>
      </w:pPr>
      <w:r w:rsidRPr="00D56EFE">
        <w:rPr>
          <w:rFonts w:asciiTheme="minorHAnsi" w:hAnsiTheme="minorHAnsi" w:cstheme="minorHAnsi"/>
        </w:rPr>
        <w:t xml:space="preserve">Coordinate work with other employers and contractors to ensure a safe work environment relative to </w:t>
      </w:r>
      <w:r w:rsidR="00BF4FE2">
        <w:rPr>
          <w:rFonts w:asciiTheme="minorHAnsi" w:hAnsiTheme="minorHAnsi" w:cstheme="minorHAnsi"/>
        </w:rPr>
        <w:t>Silica</w:t>
      </w:r>
      <w:r w:rsidRPr="00D56EFE">
        <w:rPr>
          <w:rFonts w:asciiTheme="minorHAnsi" w:hAnsiTheme="minorHAnsi" w:cstheme="minorHAnsi"/>
        </w:rPr>
        <w:t xml:space="preserve"> exposure.</w:t>
      </w:r>
    </w:p>
    <w:p w:rsidR="00D367B7" w:rsidRDefault="00D367B7">
      <w:pPr>
        <w:spacing w:after="160" w:line="259" w:lineRule="auto"/>
        <w:rPr>
          <w:rFonts w:asciiTheme="minorHAnsi" w:hAnsiTheme="minorHAnsi" w:cstheme="minorHAnsi"/>
        </w:rPr>
      </w:pPr>
      <w:r>
        <w:rPr>
          <w:rFonts w:asciiTheme="minorHAnsi" w:hAnsiTheme="minorHAnsi" w:cstheme="minorHAnsi"/>
        </w:rPr>
        <w:br w:type="page"/>
      </w:r>
    </w:p>
    <w:p w:rsidR="00D55B97" w:rsidRDefault="00D55B97" w:rsidP="00D55B97">
      <w:pPr>
        <w:ind w:left="720"/>
        <w:rPr>
          <w:rFonts w:asciiTheme="minorHAnsi" w:hAnsiTheme="minorHAnsi" w:cstheme="minorHAnsi"/>
        </w:rPr>
      </w:pPr>
    </w:p>
    <w:p w:rsidR="00D55B97" w:rsidRPr="007A7F66" w:rsidRDefault="005C74D2" w:rsidP="00D55B97">
      <w:pPr>
        <w:pStyle w:val="Heading2"/>
        <w:jc w:val="left"/>
        <w:rPr>
          <w:rFonts w:asciiTheme="minorHAnsi" w:hAnsiTheme="minorHAnsi" w:cstheme="minorHAnsi"/>
          <w:sz w:val="24"/>
        </w:rPr>
      </w:pPr>
      <w:r w:rsidRPr="007A7F66">
        <w:rPr>
          <w:rFonts w:asciiTheme="minorHAnsi" w:hAnsiTheme="minorHAnsi" w:cstheme="minorHAnsi"/>
          <w:sz w:val="24"/>
        </w:rPr>
        <w:t>Supervisor of Buildings and Grounds:</w:t>
      </w:r>
    </w:p>
    <w:p w:rsidR="00D55B97" w:rsidRPr="007A7F66" w:rsidRDefault="00D55B97" w:rsidP="00D55B97">
      <w:pPr>
        <w:ind w:left="720"/>
        <w:rPr>
          <w:rFonts w:asciiTheme="minorHAnsi" w:hAnsiTheme="minorHAnsi" w:cstheme="minorHAnsi"/>
        </w:rPr>
      </w:pPr>
    </w:p>
    <w:p w:rsidR="009C6087" w:rsidRPr="007A7F66" w:rsidRDefault="009C6087" w:rsidP="009C6087">
      <w:pPr>
        <w:pStyle w:val="ListParagraph"/>
        <w:numPr>
          <w:ilvl w:val="0"/>
          <w:numId w:val="1"/>
        </w:numPr>
        <w:rPr>
          <w:rFonts w:asciiTheme="minorHAnsi" w:hAnsiTheme="minorHAnsi" w:cstheme="minorHAnsi"/>
        </w:rPr>
      </w:pPr>
      <w:r w:rsidRPr="007A7F66">
        <w:rPr>
          <w:rFonts w:asciiTheme="minorHAnsi" w:hAnsiTheme="minorHAnsi" w:cstheme="minorHAnsi"/>
        </w:rPr>
        <w:t>Ensure all applicable elements of this Respirable Crystalline Silica Program are implemented on the project including the selection of a Competent Person.</w:t>
      </w:r>
    </w:p>
    <w:p w:rsidR="00D56EFE" w:rsidRPr="007A7F66" w:rsidRDefault="00D56EFE" w:rsidP="00D56EFE">
      <w:pPr>
        <w:pStyle w:val="ListParagraph"/>
        <w:rPr>
          <w:rFonts w:asciiTheme="minorHAnsi" w:hAnsiTheme="minorHAnsi" w:cstheme="minorHAnsi"/>
        </w:rPr>
      </w:pPr>
    </w:p>
    <w:p w:rsidR="00D56EFE" w:rsidRPr="007A7F66" w:rsidRDefault="00D56EFE" w:rsidP="00D56EFE">
      <w:pPr>
        <w:pStyle w:val="ListParagraph"/>
        <w:numPr>
          <w:ilvl w:val="0"/>
          <w:numId w:val="1"/>
        </w:numPr>
        <w:rPr>
          <w:rFonts w:asciiTheme="minorHAnsi" w:hAnsiTheme="minorHAnsi" w:cstheme="minorHAnsi"/>
        </w:rPr>
      </w:pPr>
      <w:r w:rsidRPr="007A7F66">
        <w:rPr>
          <w:rFonts w:asciiTheme="minorHAnsi" w:hAnsiTheme="minorHAnsi" w:cstheme="minorHAnsi"/>
        </w:rPr>
        <w:t xml:space="preserve">Assist the </w:t>
      </w:r>
      <w:r w:rsidR="005C74D2" w:rsidRPr="007A7F66">
        <w:rPr>
          <w:rFonts w:asciiTheme="minorHAnsi" w:hAnsiTheme="minorHAnsi" w:cstheme="minorHAnsi"/>
        </w:rPr>
        <w:t xml:space="preserve">Maintenance </w:t>
      </w:r>
      <w:r w:rsidRPr="007A7F66">
        <w:rPr>
          <w:rFonts w:asciiTheme="minorHAnsi" w:hAnsiTheme="minorHAnsi" w:cstheme="minorHAnsi"/>
        </w:rPr>
        <w:t>Department in conduct job site assessments for Silica containing materials and perform employee Respirable Crystalline Silica hazard assessments in order to determine if an ECP, exposure monitoring, and medical surveillance is necessary.</w:t>
      </w:r>
    </w:p>
    <w:p w:rsidR="009C6087" w:rsidRPr="007A7F66" w:rsidRDefault="009C6087" w:rsidP="009C6087">
      <w:pPr>
        <w:pStyle w:val="ListParagraph"/>
        <w:rPr>
          <w:rFonts w:asciiTheme="minorHAnsi" w:hAnsiTheme="minorHAnsi" w:cstheme="minorHAnsi"/>
        </w:rPr>
      </w:pPr>
    </w:p>
    <w:p w:rsidR="009C6087" w:rsidRPr="007A7F66" w:rsidRDefault="00D56EFE" w:rsidP="009C6087">
      <w:pPr>
        <w:pStyle w:val="ListParagraph"/>
        <w:numPr>
          <w:ilvl w:val="0"/>
          <w:numId w:val="1"/>
        </w:numPr>
        <w:rPr>
          <w:rFonts w:asciiTheme="minorHAnsi" w:hAnsiTheme="minorHAnsi" w:cstheme="minorHAnsi"/>
        </w:rPr>
      </w:pPr>
      <w:r w:rsidRPr="007A7F66">
        <w:rPr>
          <w:rFonts w:asciiTheme="minorHAnsi" w:hAnsiTheme="minorHAnsi" w:cstheme="minorHAnsi"/>
        </w:rPr>
        <w:t>Assist in the s</w:t>
      </w:r>
      <w:r w:rsidR="009C6087" w:rsidRPr="007A7F66">
        <w:rPr>
          <w:rFonts w:asciiTheme="minorHAnsi" w:hAnsiTheme="minorHAnsi" w:cstheme="minorHAnsi"/>
        </w:rPr>
        <w:t>elect</w:t>
      </w:r>
      <w:r w:rsidRPr="007A7F66">
        <w:rPr>
          <w:rFonts w:asciiTheme="minorHAnsi" w:hAnsiTheme="minorHAnsi" w:cstheme="minorHAnsi"/>
        </w:rPr>
        <w:t>ion</w:t>
      </w:r>
      <w:r w:rsidR="009C6087" w:rsidRPr="007A7F66">
        <w:rPr>
          <w:rFonts w:asciiTheme="minorHAnsi" w:hAnsiTheme="minorHAnsi" w:cstheme="minorHAnsi"/>
        </w:rPr>
        <w:t xml:space="preserve"> and </w:t>
      </w:r>
      <w:r w:rsidRPr="007A7F66">
        <w:rPr>
          <w:rFonts w:asciiTheme="minorHAnsi" w:hAnsiTheme="minorHAnsi" w:cstheme="minorHAnsi"/>
        </w:rPr>
        <w:t>implementation of</w:t>
      </w:r>
      <w:r w:rsidR="009C6087" w:rsidRPr="007A7F66">
        <w:rPr>
          <w:rFonts w:asciiTheme="minorHAnsi" w:hAnsiTheme="minorHAnsi" w:cstheme="minorHAnsi"/>
        </w:rPr>
        <w:t xml:space="preserve"> the appropriate </w:t>
      </w:r>
      <w:r w:rsidR="006F63A2" w:rsidRPr="007A7F66">
        <w:rPr>
          <w:rFonts w:asciiTheme="minorHAnsi" w:hAnsiTheme="minorHAnsi" w:cstheme="minorHAnsi"/>
        </w:rPr>
        <w:t xml:space="preserve">control measures in accordance with the Construction Tasks identified in OSHA’s Construction Standard Table 1; and potentially including (but not limited to) -  a written Exposure Control Plan (ECP), exposure monitoring, Hazard Communication training, medical surveillance, housekeeping and others.  </w:t>
      </w:r>
    </w:p>
    <w:p w:rsidR="009C6087" w:rsidRPr="007A7F66" w:rsidRDefault="009C6087" w:rsidP="009C6087">
      <w:pPr>
        <w:pStyle w:val="ListParagraph"/>
        <w:rPr>
          <w:rFonts w:asciiTheme="minorHAnsi" w:hAnsiTheme="minorHAnsi" w:cstheme="minorHAnsi"/>
        </w:rPr>
      </w:pPr>
    </w:p>
    <w:p w:rsidR="009C6087" w:rsidRPr="007A7F66" w:rsidRDefault="009C6087" w:rsidP="009C6087">
      <w:pPr>
        <w:pStyle w:val="ListParagraph"/>
        <w:numPr>
          <w:ilvl w:val="0"/>
          <w:numId w:val="1"/>
        </w:numPr>
        <w:rPr>
          <w:rFonts w:asciiTheme="minorHAnsi" w:hAnsiTheme="minorHAnsi" w:cstheme="minorHAnsi"/>
        </w:rPr>
      </w:pPr>
      <w:r w:rsidRPr="007A7F66">
        <w:rPr>
          <w:rFonts w:asciiTheme="minorHAnsi" w:hAnsiTheme="minorHAnsi" w:cstheme="minorHAnsi"/>
        </w:rPr>
        <w:t xml:space="preserve">Ensure that employees using respirators have been properly trained, medically cleared, and fit-tested in accordance with the company’s Respiratory Protection Program.  </w:t>
      </w:r>
      <w:r w:rsidR="00D56EFE" w:rsidRPr="007A7F66">
        <w:rPr>
          <w:rFonts w:asciiTheme="minorHAnsi" w:hAnsiTheme="minorHAnsi" w:cstheme="minorHAnsi"/>
        </w:rPr>
        <w:t xml:space="preserve">This process </w:t>
      </w:r>
      <w:r w:rsidR="00A60AF1" w:rsidRPr="007A7F66">
        <w:rPr>
          <w:rFonts w:asciiTheme="minorHAnsi" w:hAnsiTheme="minorHAnsi" w:cstheme="minorHAnsi"/>
        </w:rPr>
        <w:t>will</w:t>
      </w:r>
      <w:r w:rsidR="00D56EFE" w:rsidRPr="007A7F66">
        <w:rPr>
          <w:rFonts w:asciiTheme="minorHAnsi" w:hAnsiTheme="minorHAnsi" w:cstheme="minorHAnsi"/>
        </w:rPr>
        <w:t xml:space="preserve"> be documented.</w:t>
      </w:r>
    </w:p>
    <w:p w:rsidR="009C6087" w:rsidRPr="007A7F66" w:rsidRDefault="009C6087" w:rsidP="009C6087">
      <w:pPr>
        <w:pStyle w:val="ListParagraph"/>
        <w:rPr>
          <w:rFonts w:asciiTheme="minorHAnsi" w:hAnsiTheme="minorHAnsi" w:cstheme="minorHAnsi"/>
        </w:rPr>
      </w:pPr>
    </w:p>
    <w:p w:rsidR="009C6087" w:rsidRPr="007A7F66" w:rsidRDefault="009C6087" w:rsidP="009C6087">
      <w:pPr>
        <w:pStyle w:val="ListParagraph"/>
        <w:numPr>
          <w:ilvl w:val="0"/>
          <w:numId w:val="1"/>
        </w:numPr>
        <w:rPr>
          <w:rFonts w:asciiTheme="minorHAnsi" w:hAnsiTheme="minorHAnsi" w:cstheme="minorHAnsi"/>
        </w:rPr>
      </w:pPr>
      <w:r w:rsidRPr="007A7F66">
        <w:rPr>
          <w:rFonts w:asciiTheme="minorHAnsi" w:hAnsiTheme="minorHAnsi" w:cstheme="minorHAnsi"/>
        </w:rPr>
        <w:t>Ensure that work is conducted in a manner that minimizes and adequately controls the risk to workers and others.  This includes ensuring that workers use appropriate engineering controls</w:t>
      </w:r>
      <w:r w:rsidR="00D56EFE" w:rsidRPr="007A7F66">
        <w:rPr>
          <w:rFonts w:asciiTheme="minorHAnsi" w:hAnsiTheme="minorHAnsi" w:cstheme="minorHAnsi"/>
        </w:rPr>
        <w:t>, work practices,</w:t>
      </w:r>
      <w:r w:rsidR="003518CE" w:rsidRPr="007A7F66">
        <w:rPr>
          <w:rFonts w:asciiTheme="minorHAnsi" w:hAnsiTheme="minorHAnsi" w:cstheme="minorHAnsi"/>
        </w:rPr>
        <w:t xml:space="preserve"> and wear the necessary </w:t>
      </w:r>
      <w:r w:rsidRPr="007A7F66">
        <w:rPr>
          <w:rFonts w:asciiTheme="minorHAnsi" w:hAnsiTheme="minorHAnsi" w:cstheme="minorHAnsi"/>
        </w:rPr>
        <w:t>PPE.</w:t>
      </w:r>
    </w:p>
    <w:p w:rsidR="009C6087" w:rsidRPr="007A7F66" w:rsidRDefault="009C6087" w:rsidP="009C6087">
      <w:pPr>
        <w:pStyle w:val="ListParagraph"/>
        <w:rPr>
          <w:rFonts w:asciiTheme="minorHAnsi" w:hAnsiTheme="minorHAnsi" w:cstheme="minorHAnsi"/>
        </w:rPr>
      </w:pPr>
    </w:p>
    <w:p w:rsidR="009C6087" w:rsidRPr="007A7F66" w:rsidRDefault="009C6087" w:rsidP="009C6087">
      <w:pPr>
        <w:pStyle w:val="ListParagraph"/>
        <w:numPr>
          <w:ilvl w:val="0"/>
          <w:numId w:val="1"/>
        </w:numPr>
        <w:rPr>
          <w:rFonts w:asciiTheme="minorHAnsi" w:hAnsiTheme="minorHAnsi" w:cstheme="minorHAnsi"/>
        </w:rPr>
      </w:pPr>
      <w:r w:rsidRPr="007A7F66">
        <w:rPr>
          <w:rFonts w:asciiTheme="minorHAnsi" w:hAnsiTheme="minorHAnsi" w:cstheme="minorHAnsi"/>
        </w:rPr>
        <w:t>Where there is risk of exposur</w:t>
      </w:r>
      <w:r w:rsidR="003518CE" w:rsidRPr="007A7F66">
        <w:rPr>
          <w:rFonts w:asciiTheme="minorHAnsi" w:hAnsiTheme="minorHAnsi" w:cstheme="minorHAnsi"/>
        </w:rPr>
        <w:t>e to S</w:t>
      </w:r>
      <w:r w:rsidRPr="007A7F66">
        <w:rPr>
          <w:rFonts w:asciiTheme="minorHAnsi" w:hAnsiTheme="minorHAnsi" w:cstheme="minorHAnsi"/>
        </w:rPr>
        <w:t xml:space="preserve">ilica dust, </w:t>
      </w:r>
      <w:r w:rsidR="007E5CA2" w:rsidRPr="007A7F66">
        <w:rPr>
          <w:rFonts w:asciiTheme="minorHAnsi" w:hAnsiTheme="minorHAnsi" w:cstheme="minorHAnsi"/>
        </w:rPr>
        <w:t>ver</w:t>
      </w:r>
      <w:r w:rsidR="003518CE" w:rsidRPr="007A7F66">
        <w:rPr>
          <w:rFonts w:asciiTheme="minorHAnsi" w:hAnsiTheme="minorHAnsi" w:cstheme="minorHAnsi"/>
        </w:rPr>
        <w:t>ify</w:t>
      </w:r>
      <w:r w:rsidRPr="007A7F66">
        <w:rPr>
          <w:rFonts w:asciiTheme="minorHAnsi" w:hAnsiTheme="minorHAnsi" w:cstheme="minorHAnsi"/>
        </w:rPr>
        <w:t xml:space="preserve"> employees are properly trained o</w:t>
      </w:r>
      <w:r w:rsidR="003518CE" w:rsidRPr="007A7F66">
        <w:rPr>
          <w:rFonts w:asciiTheme="minorHAnsi" w:hAnsiTheme="minorHAnsi" w:cstheme="minorHAnsi"/>
        </w:rPr>
        <w:t>n the applicable contents of this program</w:t>
      </w:r>
      <w:r w:rsidR="007E5CA2" w:rsidRPr="007A7F66">
        <w:rPr>
          <w:rFonts w:asciiTheme="minorHAnsi" w:hAnsiTheme="minorHAnsi" w:cstheme="minorHAnsi"/>
        </w:rPr>
        <w:t>, the</w:t>
      </w:r>
      <w:r w:rsidR="003518CE" w:rsidRPr="007A7F66">
        <w:rPr>
          <w:rFonts w:asciiTheme="minorHAnsi" w:hAnsiTheme="minorHAnsi" w:cstheme="minorHAnsi"/>
        </w:rPr>
        <w:t xml:space="preserve"> project</w:t>
      </w:r>
      <w:r w:rsidR="007E5CA2" w:rsidRPr="007A7F66">
        <w:rPr>
          <w:rFonts w:asciiTheme="minorHAnsi" w:hAnsiTheme="minorHAnsi" w:cstheme="minorHAnsi"/>
        </w:rPr>
        <w:t>-specific</w:t>
      </w:r>
      <w:r w:rsidR="003518CE" w:rsidRPr="007A7F66">
        <w:rPr>
          <w:rFonts w:asciiTheme="minorHAnsi" w:hAnsiTheme="minorHAnsi" w:cstheme="minorHAnsi"/>
        </w:rPr>
        <w:t xml:space="preserve"> ECP, and the applicable OSHA Standards (such as Hazard Communication).  Ensure employees </w:t>
      </w:r>
      <w:r w:rsidRPr="007A7F66">
        <w:rPr>
          <w:rFonts w:asciiTheme="minorHAnsi" w:hAnsiTheme="minorHAnsi" w:cstheme="minorHAnsi"/>
        </w:rPr>
        <w:t>are provided appropriate PPE when conducting such work.</w:t>
      </w:r>
    </w:p>
    <w:p w:rsidR="00D55B97" w:rsidRPr="007A7F66" w:rsidRDefault="00D55B97" w:rsidP="00D55B97">
      <w:pPr>
        <w:ind w:left="720"/>
        <w:rPr>
          <w:rFonts w:asciiTheme="minorHAnsi" w:hAnsiTheme="minorHAnsi" w:cstheme="minorHAnsi"/>
        </w:rPr>
      </w:pPr>
    </w:p>
    <w:p w:rsidR="00D55B97" w:rsidRPr="007A7F66" w:rsidRDefault="00EE51BC" w:rsidP="00D55B97">
      <w:pPr>
        <w:pStyle w:val="Heading2"/>
        <w:jc w:val="left"/>
        <w:rPr>
          <w:rFonts w:asciiTheme="minorHAnsi" w:hAnsiTheme="minorHAnsi" w:cstheme="minorHAnsi"/>
          <w:sz w:val="24"/>
        </w:rPr>
      </w:pPr>
      <w:r w:rsidRPr="007A7F66">
        <w:rPr>
          <w:rFonts w:asciiTheme="minorHAnsi" w:hAnsiTheme="minorHAnsi" w:cstheme="minorHAnsi"/>
          <w:sz w:val="24"/>
        </w:rPr>
        <w:t xml:space="preserve">Competent Person and/or </w:t>
      </w:r>
      <w:r w:rsidR="00D55B97" w:rsidRPr="007A7F66">
        <w:rPr>
          <w:rFonts w:asciiTheme="minorHAnsi" w:hAnsiTheme="minorHAnsi" w:cstheme="minorHAnsi"/>
          <w:sz w:val="24"/>
        </w:rPr>
        <w:t>Site Manager (Superintendent, Foreman, etc.)</w:t>
      </w:r>
    </w:p>
    <w:p w:rsidR="00D55B97" w:rsidRPr="007A7F66" w:rsidRDefault="00D55B97" w:rsidP="00D55B97">
      <w:pPr>
        <w:ind w:left="720"/>
        <w:rPr>
          <w:rFonts w:asciiTheme="minorHAnsi" w:hAnsiTheme="minorHAnsi" w:cstheme="minorHAnsi"/>
        </w:rPr>
      </w:pPr>
    </w:p>
    <w:p w:rsidR="009C6087" w:rsidRPr="007A7F66" w:rsidRDefault="009C6087" w:rsidP="009C6087">
      <w:pPr>
        <w:pStyle w:val="ListParagraph"/>
        <w:numPr>
          <w:ilvl w:val="0"/>
          <w:numId w:val="1"/>
        </w:numPr>
        <w:rPr>
          <w:rFonts w:asciiTheme="minorHAnsi" w:hAnsiTheme="minorHAnsi" w:cstheme="minorHAnsi"/>
        </w:rPr>
      </w:pPr>
      <w:r w:rsidRPr="007A7F66">
        <w:rPr>
          <w:rFonts w:asciiTheme="minorHAnsi" w:hAnsiTheme="minorHAnsi" w:cstheme="minorHAnsi"/>
        </w:rPr>
        <w:t>Make frequent and regular inspections of job sites, materials, and equipment to implement the</w:t>
      </w:r>
      <w:r w:rsidR="00D56EFE" w:rsidRPr="007A7F66">
        <w:rPr>
          <w:rFonts w:asciiTheme="minorHAnsi" w:hAnsiTheme="minorHAnsi" w:cstheme="minorHAnsi"/>
        </w:rPr>
        <w:t xml:space="preserve"> written ECP</w:t>
      </w:r>
      <w:r w:rsidRPr="007A7F66">
        <w:rPr>
          <w:rFonts w:asciiTheme="minorHAnsi" w:hAnsiTheme="minorHAnsi" w:cstheme="minorHAnsi"/>
        </w:rPr>
        <w:t>.</w:t>
      </w:r>
    </w:p>
    <w:p w:rsidR="009C6087" w:rsidRPr="007A7F66" w:rsidRDefault="009C6087" w:rsidP="009C6087">
      <w:pPr>
        <w:pStyle w:val="ListParagraph"/>
        <w:rPr>
          <w:rFonts w:asciiTheme="minorHAnsi" w:hAnsiTheme="minorHAnsi" w:cstheme="minorHAnsi"/>
        </w:rPr>
      </w:pPr>
    </w:p>
    <w:p w:rsidR="009C6087" w:rsidRPr="007A7F66" w:rsidRDefault="009C6087" w:rsidP="009C6087">
      <w:pPr>
        <w:pStyle w:val="ListParagraph"/>
        <w:numPr>
          <w:ilvl w:val="0"/>
          <w:numId w:val="1"/>
        </w:numPr>
        <w:rPr>
          <w:rFonts w:asciiTheme="minorHAnsi" w:hAnsiTheme="minorHAnsi" w:cstheme="minorHAnsi"/>
        </w:rPr>
      </w:pPr>
      <w:r w:rsidRPr="007A7F66">
        <w:rPr>
          <w:rFonts w:asciiTheme="minorHAnsi" w:hAnsiTheme="minorHAnsi" w:cstheme="minorHAnsi"/>
        </w:rPr>
        <w:t>Identify existing and foreseeable Respirable Crystalline Silica hazards in the workplace and take prompt corrective measures to eliminate or minimize them.</w:t>
      </w:r>
    </w:p>
    <w:p w:rsidR="009C6087" w:rsidRPr="007A7F66" w:rsidRDefault="009C6087" w:rsidP="009C6087">
      <w:pPr>
        <w:pStyle w:val="ListParagraph"/>
        <w:rPr>
          <w:rFonts w:asciiTheme="minorHAnsi" w:hAnsiTheme="minorHAnsi" w:cstheme="minorHAnsi"/>
        </w:rPr>
      </w:pPr>
    </w:p>
    <w:p w:rsidR="009C6087" w:rsidRPr="007A7F66" w:rsidRDefault="00D56EFE" w:rsidP="009C6087">
      <w:pPr>
        <w:pStyle w:val="ListParagraph"/>
        <w:numPr>
          <w:ilvl w:val="0"/>
          <w:numId w:val="1"/>
        </w:numPr>
        <w:rPr>
          <w:rFonts w:asciiTheme="minorHAnsi" w:hAnsiTheme="minorHAnsi" w:cstheme="minorHAnsi"/>
        </w:rPr>
      </w:pPr>
      <w:r w:rsidRPr="007A7F66">
        <w:rPr>
          <w:rFonts w:asciiTheme="minorHAnsi" w:hAnsiTheme="minorHAnsi" w:cstheme="minorHAnsi"/>
        </w:rPr>
        <w:t>Notify</w:t>
      </w:r>
      <w:r w:rsidR="009C6087" w:rsidRPr="007A7F66">
        <w:rPr>
          <w:rFonts w:asciiTheme="minorHAnsi" w:hAnsiTheme="minorHAnsi" w:cstheme="minorHAnsi"/>
        </w:rPr>
        <w:t xml:space="preserve"> the </w:t>
      </w:r>
      <w:r w:rsidR="005C74D2" w:rsidRPr="007A7F66">
        <w:rPr>
          <w:rFonts w:asciiTheme="minorHAnsi" w:hAnsiTheme="minorHAnsi" w:cstheme="minorHAnsi"/>
        </w:rPr>
        <w:t>Supervisor of Buildings and Grounds</w:t>
      </w:r>
      <w:r w:rsidR="009C6087" w:rsidRPr="007A7F66">
        <w:rPr>
          <w:rFonts w:asciiTheme="minorHAnsi" w:hAnsiTheme="minorHAnsi" w:cstheme="minorHAnsi"/>
        </w:rPr>
        <w:t xml:space="preserve"> and/or </w:t>
      </w:r>
      <w:r w:rsidR="005C74D2" w:rsidRPr="007A7F66">
        <w:rPr>
          <w:rFonts w:asciiTheme="minorHAnsi" w:hAnsiTheme="minorHAnsi" w:cstheme="minorHAnsi"/>
        </w:rPr>
        <w:t>Maintenance</w:t>
      </w:r>
      <w:r w:rsidR="009C6087" w:rsidRPr="007A7F66">
        <w:rPr>
          <w:rFonts w:asciiTheme="minorHAnsi" w:hAnsiTheme="minorHAnsi" w:cstheme="minorHAnsi"/>
        </w:rPr>
        <w:t xml:space="preserve"> Department of any deficiencies identified during inspections in order to coordinate and facilitate prompt corrective action.</w:t>
      </w:r>
    </w:p>
    <w:p w:rsidR="009C6087" w:rsidRPr="007A7F66" w:rsidRDefault="009C6087" w:rsidP="009C6087">
      <w:pPr>
        <w:pStyle w:val="ListParagraph"/>
        <w:rPr>
          <w:rFonts w:asciiTheme="minorHAnsi" w:hAnsiTheme="minorHAnsi" w:cstheme="minorHAnsi"/>
        </w:rPr>
      </w:pPr>
    </w:p>
    <w:p w:rsidR="009C6087" w:rsidRPr="009C6087" w:rsidRDefault="00D56EFE" w:rsidP="009C6087">
      <w:pPr>
        <w:pStyle w:val="ListParagraph"/>
        <w:numPr>
          <w:ilvl w:val="0"/>
          <w:numId w:val="1"/>
        </w:numPr>
        <w:rPr>
          <w:rFonts w:asciiTheme="minorHAnsi" w:hAnsiTheme="minorHAnsi" w:cstheme="minorHAnsi"/>
        </w:rPr>
      </w:pPr>
      <w:r w:rsidRPr="007A7F66">
        <w:rPr>
          <w:rFonts w:asciiTheme="minorHAnsi" w:hAnsiTheme="minorHAnsi" w:cstheme="minorHAnsi"/>
        </w:rPr>
        <w:lastRenderedPageBreak/>
        <w:t xml:space="preserve">Assist the </w:t>
      </w:r>
      <w:r w:rsidR="0038407F" w:rsidRPr="007A7F66">
        <w:rPr>
          <w:rFonts w:asciiTheme="minorHAnsi" w:hAnsiTheme="minorHAnsi" w:cstheme="minorHAnsi"/>
        </w:rPr>
        <w:t>Supervisor of Buildings and Grounds</w:t>
      </w:r>
      <w:r w:rsidRPr="007A7F66">
        <w:rPr>
          <w:rFonts w:asciiTheme="minorHAnsi" w:hAnsiTheme="minorHAnsi" w:cstheme="minorHAnsi"/>
        </w:rPr>
        <w:t xml:space="preserve"> and </w:t>
      </w:r>
      <w:r w:rsidR="005C74D2" w:rsidRPr="007A7F66">
        <w:rPr>
          <w:rFonts w:asciiTheme="minorHAnsi" w:hAnsiTheme="minorHAnsi" w:cstheme="minorHAnsi"/>
        </w:rPr>
        <w:t xml:space="preserve">Maintenance </w:t>
      </w:r>
      <w:r w:rsidRPr="007A7F66">
        <w:rPr>
          <w:rFonts w:asciiTheme="minorHAnsi" w:hAnsiTheme="minorHAnsi" w:cstheme="minorHAnsi"/>
        </w:rPr>
        <w:t>Department in c</w:t>
      </w:r>
      <w:r w:rsidR="009C6087" w:rsidRPr="007A7F66">
        <w:rPr>
          <w:rFonts w:asciiTheme="minorHAnsi" w:hAnsiTheme="minorHAnsi" w:cstheme="minorHAnsi"/>
        </w:rPr>
        <w:t>onduct</w:t>
      </w:r>
      <w:r w:rsidRPr="007A7F66">
        <w:rPr>
          <w:rFonts w:asciiTheme="minorHAnsi" w:hAnsiTheme="minorHAnsi" w:cstheme="minorHAnsi"/>
        </w:rPr>
        <w:t>ing</w:t>
      </w:r>
      <w:r w:rsidR="009C6087" w:rsidRPr="009C6087">
        <w:rPr>
          <w:rFonts w:asciiTheme="minorHAnsi" w:hAnsiTheme="minorHAnsi" w:cstheme="minorHAnsi"/>
        </w:rPr>
        <w:t xml:space="preserve"> job site assessments for Silica c</w:t>
      </w:r>
      <w:r>
        <w:rPr>
          <w:rFonts w:asciiTheme="minorHAnsi" w:hAnsiTheme="minorHAnsi" w:cstheme="minorHAnsi"/>
        </w:rPr>
        <w:t>ontaining materials and perform</w:t>
      </w:r>
      <w:r w:rsidR="009C6087" w:rsidRPr="009C6087">
        <w:rPr>
          <w:rFonts w:asciiTheme="minorHAnsi" w:hAnsiTheme="minorHAnsi" w:cstheme="minorHAnsi"/>
        </w:rPr>
        <w:t xml:space="preserve"> employee </w:t>
      </w:r>
      <w:r>
        <w:rPr>
          <w:rFonts w:asciiTheme="minorHAnsi" w:hAnsiTheme="minorHAnsi" w:cstheme="minorHAnsi"/>
        </w:rPr>
        <w:t xml:space="preserve">Respirable Crystalline </w:t>
      </w:r>
      <w:r w:rsidR="009C6087" w:rsidRPr="009C6087">
        <w:rPr>
          <w:rFonts w:asciiTheme="minorHAnsi" w:hAnsiTheme="minorHAnsi" w:cstheme="minorHAnsi"/>
        </w:rPr>
        <w:t xml:space="preserve">Silica hazard assessments </w:t>
      </w:r>
      <w:r>
        <w:rPr>
          <w:rFonts w:asciiTheme="minorHAnsi" w:hAnsiTheme="minorHAnsi" w:cstheme="minorHAnsi"/>
        </w:rPr>
        <w:t>in order to determine</w:t>
      </w:r>
      <w:r w:rsidR="009C6087" w:rsidRPr="009C6087">
        <w:rPr>
          <w:rFonts w:asciiTheme="minorHAnsi" w:hAnsiTheme="minorHAnsi" w:cstheme="minorHAnsi"/>
        </w:rPr>
        <w:t xml:space="preserve"> if </w:t>
      </w:r>
      <w:r>
        <w:rPr>
          <w:rFonts w:asciiTheme="minorHAnsi" w:hAnsiTheme="minorHAnsi" w:cstheme="minorHAnsi"/>
        </w:rPr>
        <w:t xml:space="preserve">an ECP, </w:t>
      </w:r>
      <w:r w:rsidR="009C6087">
        <w:rPr>
          <w:rFonts w:asciiTheme="minorHAnsi" w:hAnsiTheme="minorHAnsi" w:cstheme="minorHAnsi"/>
        </w:rPr>
        <w:t xml:space="preserve">exposure </w:t>
      </w:r>
      <w:r w:rsidR="009C6087" w:rsidRPr="009C6087">
        <w:rPr>
          <w:rFonts w:asciiTheme="minorHAnsi" w:hAnsiTheme="minorHAnsi" w:cstheme="minorHAnsi"/>
        </w:rPr>
        <w:t>monitoring</w:t>
      </w:r>
      <w:r>
        <w:rPr>
          <w:rFonts w:asciiTheme="minorHAnsi" w:hAnsiTheme="minorHAnsi" w:cstheme="minorHAnsi"/>
        </w:rPr>
        <w:t>,</w:t>
      </w:r>
      <w:r w:rsidR="009C6087">
        <w:rPr>
          <w:rFonts w:asciiTheme="minorHAnsi" w:hAnsiTheme="minorHAnsi" w:cstheme="minorHAnsi"/>
        </w:rPr>
        <w:t xml:space="preserve"> and medical surveillance</w:t>
      </w:r>
      <w:r w:rsidR="009C6087" w:rsidRPr="009C6087">
        <w:rPr>
          <w:rFonts w:asciiTheme="minorHAnsi" w:hAnsiTheme="minorHAnsi" w:cstheme="minorHAnsi"/>
        </w:rPr>
        <w:t xml:space="preserve"> is necessary.</w:t>
      </w:r>
    </w:p>
    <w:p w:rsidR="00027BF8" w:rsidRPr="00D55B97" w:rsidRDefault="00027BF8" w:rsidP="00027BF8">
      <w:pPr>
        <w:ind w:left="720"/>
        <w:rPr>
          <w:rFonts w:asciiTheme="minorHAnsi" w:hAnsiTheme="minorHAnsi" w:cstheme="minorHAnsi"/>
        </w:rPr>
      </w:pPr>
    </w:p>
    <w:p w:rsidR="00D55B97" w:rsidRDefault="00D55B97" w:rsidP="00D55B97">
      <w:pPr>
        <w:pStyle w:val="Heading2"/>
        <w:jc w:val="left"/>
        <w:rPr>
          <w:rFonts w:asciiTheme="minorHAnsi" w:hAnsiTheme="minorHAnsi" w:cstheme="minorHAnsi"/>
          <w:sz w:val="24"/>
        </w:rPr>
      </w:pPr>
      <w:r w:rsidRPr="00D55B97">
        <w:rPr>
          <w:rFonts w:asciiTheme="minorHAnsi" w:hAnsiTheme="minorHAnsi" w:cstheme="minorHAnsi"/>
          <w:sz w:val="24"/>
        </w:rPr>
        <w:t>Employees</w:t>
      </w:r>
      <w:r>
        <w:rPr>
          <w:rFonts w:asciiTheme="minorHAnsi" w:hAnsiTheme="minorHAnsi" w:cstheme="minorHAnsi"/>
          <w:sz w:val="24"/>
        </w:rPr>
        <w:t>:</w:t>
      </w:r>
    </w:p>
    <w:p w:rsidR="00D55B97" w:rsidRPr="00D55B97" w:rsidRDefault="00D55B97" w:rsidP="00D55B97">
      <w:pPr>
        <w:ind w:left="720"/>
        <w:rPr>
          <w:rFonts w:asciiTheme="minorHAnsi" w:hAnsiTheme="minorHAnsi" w:cstheme="minorHAnsi"/>
        </w:rPr>
      </w:pPr>
    </w:p>
    <w:p w:rsidR="00CF7829" w:rsidRPr="00CF7829" w:rsidRDefault="00CF7829" w:rsidP="009C6087">
      <w:pPr>
        <w:pStyle w:val="ListParagraph"/>
        <w:numPr>
          <w:ilvl w:val="0"/>
          <w:numId w:val="1"/>
        </w:numPr>
        <w:rPr>
          <w:rFonts w:asciiTheme="minorHAnsi" w:hAnsiTheme="minorHAnsi" w:cstheme="minorHAnsi"/>
        </w:rPr>
      </w:pPr>
      <w:r w:rsidRPr="00CF7829">
        <w:rPr>
          <w:rFonts w:asciiTheme="minorHAnsi" w:hAnsiTheme="minorHAnsi" w:cstheme="minorHAnsi"/>
        </w:rPr>
        <w:t xml:space="preserve">Follow recognized work procedures </w:t>
      </w:r>
      <w:r w:rsidR="008C0459">
        <w:rPr>
          <w:rFonts w:asciiTheme="minorHAnsi" w:hAnsiTheme="minorHAnsi" w:cstheme="minorHAnsi"/>
        </w:rPr>
        <w:t xml:space="preserve">(such as the </w:t>
      </w:r>
      <w:r w:rsidR="009C6087">
        <w:rPr>
          <w:rFonts w:asciiTheme="minorHAnsi" w:hAnsiTheme="minorHAnsi" w:cstheme="minorHAnsi"/>
        </w:rPr>
        <w:t xml:space="preserve">Construction </w:t>
      </w:r>
      <w:r w:rsidR="008C0459">
        <w:rPr>
          <w:rFonts w:asciiTheme="minorHAnsi" w:hAnsiTheme="minorHAnsi" w:cstheme="minorHAnsi"/>
        </w:rPr>
        <w:t xml:space="preserve">Tasks identified in OSHA’s Construction Standard Table 1) </w:t>
      </w:r>
      <w:r w:rsidRPr="00CF7829">
        <w:rPr>
          <w:rFonts w:asciiTheme="minorHAnsi" w:hAnsiTheme="minorHAnsi" w:cstheme="minorHAnsi"/>
        </w:rPr>
        <w:t xml:space="preserve">as </w:t>
      </w:r>
      <w:r>
        <w:rPr>
          <w:rFonts w:asciiTheme="minorHAnsi" w:hAnsiTheme="minorHAnsi" w:cstheme="minorHAnsi"/>
        </w:rPr>
        <w:t>established in</w:t>
      </w:r>
      <w:r w:rsidRPr="00CF7829">
        <w:rPr>
          <w:rFonts w:asciiTheme="minorHAnsi" w:hAnsiTheme="minorHAnsi" w:cstheme="minorHAnsi"/>
        </w:rPr>
        <w:t xml:space="preserve"> the </w:t>
      </w:r>
      <w:r>
        <w:rPr>
          <w:rFonts w:asciiTheme="minorHAnsi" w:hAnsiTheme="minorHAnsi" w:cstheme="minorHAnsi"/>
        </w:rPr>
        <w:t>project’s ECP</w:t>
      </w:r>
      <w:r w:rsidR="008C0459">
        <w:rPr>
          <w:rFonts w:asciiTheme="minorHAnsi" w:hAnsiTheme="minorHAnsi" w:cstheme="minorHAnsi"/>
        </w:rPr>
        <w:t xml:space="preserve"> and this program</w:t>
      </w:r>
      <w:r w:rsidRPr="00CF7829">
        <w:rPr>
          <w:rFonts w:asciiTheme="minorHAnsi" w:hAnsiTheme="minorHAnsi" w:cstheme="minorHAnsi"/>
        </w:rPr>
        <w:t>.</w:t>
      </w:r>
    </w:p>
    <w:p w:rsidR="00CF7829" w:rsidRDefault="00CF7829" w:rsidP="00CF7829">
      <w:pPr>
        <w:pStyle w:val="ListParagraph"/>
        <w:rPr>
          <w:rFonts w:asciiTheme="minorHAnsi" w:hAnsiTheme="minorHAnsi" w:cstheme="minorHAnsi"/>
        </w:rPr>
      </w:pPr>
    </w:p>
    <w:p w:rsidR="00CF7829" w:rsidRDefault="00CF7829" w:rsidP="00CF7829">
      <w:pPr>
        <w:pStyle w:val="ListParagraph"/>
        <w:numPr>
          <w:ilvl w:val="0"/>
          <w:numId w:val="1"/>
        </w:numPr>
        <w:rPr>
          <w:rFonts w:asciiTheme="minorHAnsi" w:hAnsiTheme="minorHAnsi" w:cstheme="minorHAnsi"/>
        </w:rPr>
      </w:pPr>
      <w:r w:rsidRPr="00CF7829">
        <w:rPr>
          <w:rFonts w:asciiTheme="minorHAnsi" w:hAnsiTheme="minorHAnsi" w:cstheme="minorHAnsi"/>
        </w:rPr>
        <w:t xml:space="preserve">Use the assigned </w:t>
      </w:r>
      <w:r w:rsidR="00D56EFE">
        <w:rPr>
          <w:rFonts w:asciiTheme="minorHAnsi" w:hAnsiTheme="minorHAnsi" w:cstheme="minorHAnsi"/>
        </w:rPr>
        <w:t>PPE</w:t>
      </w:r>
      <w:r w:rsidRPr="00CF7829">
        <w:rPr>
          <w:rFonts w:asciiTheme="minorHAnsi" w:hAnsiTheme="minorHAnsi" w:cstheme="minorHAnsi"/>
        </w:rPr>
        <w:t xml:space="preserve"> in an effective and safe manner.</w:t>
      </w:r>
    </w:p>
    <w:p w:rsidR="00E07FD0" w:rsidRPr="00E07FD0" w:rsidRDefault="00E07FD0" w:rsidP="00E07FD0">
      <w:pPr>
        <w:pStyle w:val="ListParagraph"/>
        <w:rPr>
          <w:rFonts w:asciiTheme="minorHAnsi" w:hAnsiTheme="minorHAnsi" w:cstheme="minorHAnsi"/>
        </w:rPr>
      </w:pPr>
    </w:p>
    <w:p w:rsidR="00E07FD0" w:rsidRPr="00CF7829" w:rsidRDefault="00E07FD0" w:rsidP="00CF7829">
      <w:pPr>
        <w:pStyle w:val="ListParagraph"/>
        <w:numPr>
          <w:ilvl w:val="0"/>
          <w:numId w:val="1"/>
        </w:numPr>
        <w:rPr>
          <w:rFonts w:asciiTheme="minorHAnsi" w:hAnsiTheme="minorHAnsi" w:cstheme="minorHAnsi"/>
        </w:rPr>
      </w:pPr>
      <w:r>
        <w:rPr>
          <w:rFonts w:asciiTheme="minorHAnsi" w:hAnsiTheme="minorHAnsi" w:cstheme="minorHAnsi"/>
        </w:rPr>
        <w:t>Participate in Respirable Crystalline Silica exposure monitoring and the medical surveillance program.</w:t>
      </w:r>
    </w:p>
    <w:p w:rsidR="00CF7829" w:rsidRPr="00CF7829" w:rsidRDefault="00CF7829" w:rsidP="00CF7829">
      <w:pPr>
        <w:pStyle w:val="ListParagraph"/>
        <w:rPr>
          <w:rFonts w:asciiTheme="minorHAnsi" w:hAnsiTheme="minorHAnsi" w:cstheme="minorHAnsi"/>
        </w:rPr>
      </w:pPr>
    </w:p>
    <w:p w:rsidR="00CF7829" w:rsidRPr="00CF7829" w:rsidRDefault="00CF7829" w:rsidP="00CF7829">
      <w:pPr>
        <w:pStyle w:val="ListParagraph"/>
        <w:numPr>
          <w:ilvl w:val="0"/>
          <w:numId w:val="1"/>
        </w:numPr>
        <w:rPr>
          <w:rFonts w:asciiTheme="minorHAnsi" w:hAnsiTheme="minorHAnsi" w:cstheme="minorHAnsi"/>
        </w:rPr>
      </w:pPr>
      <w:r w:rsidRPr="00CF7829">
        <w:rPr>
          <w:rFonts w:asciiTheme="minorHAnsi" w:hAnsiTheme="minorHAnsi" w:cstheme="minorHAnsi"/>
        </w:rPr>
        <w:t xml:space="preserve">Report any unsafe conditions or acts to the Site Manager </w:t>
      </w:r>
      <w:r w:rsidR="00D56EFE">
        <w:rPr>
          <w:rFonts w:asciiTheme="minorHAnsi" w:hAnsiTheme="minorHAnsi" w:cstheme="minorHAnsi"/>
        </w:rPr>
        <w:t>and/</w:t>
      </w:r>
      <w:r w:rsidRPr="00CF7829">
        <w:rPr>
          <w:rFonts w:asciiTheme="minorHAnsi" w:hAnsiTheme="minorHAnsi" w:cstheme="minorHAnsi"/>
        </w:rPr>
        <w:t>or C</w:t>
      </w:r>
      <w:r>
        <w:rPr>
          <w:rFonts w:asciiTheme="minorHAnsi" w:hAnsiTheme="minorHAnsi" w:cstheme="minorHAnsi"/>
        </w:rPr>
        <w:t>ompetent Person</w:t>
      </w:r>
      <w:r w:rsidRPr="00CF7829">
        <w:rPr>
          <w:rFonts w:asciiTheme="minorHAnsi" w:hAnsiTheme="minorHAnsi" w:cstheme="minorHAnsi"/>
        </w:rPr>
        <w:t>.</w:t>
      </w:r>
    </w:p>
    <w:p w:rsidR="00CF7829" w:rsidRPr="00CF7829" w:rsidRDefault="00CF7829" w:rsidP="00CF7829">
      <w:pPr>
        <w:pStyle w:val="ListParagraph"/>
        <w:rPr>
          <w:rFonts w:asciiTheme="minorHAnsi" w:hAnsiTheme="minorHAnsi" w:cstheme="minorHAnsi"/>
        </w:rPr>
      </w:pPr>
    </w:p>
    <w:p w:rsidR="00CF7829" w:rsidRPr="00CF7829" w:rsidRDefault="00CF7829" w:rsidP="00CF7829">
      <w:pPr>
        <w:pStyle w:val="ListParagraph"/>
        <w:numPr>
          <w:ilvl w:val="0"/>
          <w:numId w:val="1"/>
        </w:numPr>
        <w:rPr>
          <w:rFonts w:asciiTheme="minorHAnsi" w:hAnsiTheme="minorHAnsi" w:cstheme="minorHAnsi"/>
        </w:rPr>
      </w:pPr>
      <w:r w:rsidRPr="00CF7829">
        <w:rPr>
          <w:rFonts w:asciiTheme="minorHAnsi" w:hAnsiTheme="minorHAnsi" w:cstheme="minorHAnsi"/>
        </w:rPr>
        <w:t>Report any exposure inciden</w:t>
      </w:r>
      <w:r>
        <w:rPr>
          <w:rFonts w:asciiTheme="minorHAnsi" w:hAnsiTheme="minorHAnsi" w:cstheme="minorHAnsi"/>
        </w:rPr>
        <w:t>ts or any signs or symptoms of S</w:t>
      </w:r>
      <w:r w:rsidRPr="00CF7829">
        <w:rPr>
          <w:rFonts w:asciiTheme="minorHAnsi" w:hAnsiTheme="minorHAnsi" w:cstheme="minorHAnsi"/>
        </w:rPr>
        <w:t>ilica illness.</w:t>
      </w:r>
    </w:p>
    <w:p w:rsidR="00D55B97" w:rsidRPr="00D55B97" w:rsidRDefault="00D55B97" w:rsidP="00D55B97">
      <w:pPr>
        <w:rPr>
          <w:rFonts w:asciiTheme="minorHAnsi" w:hAnsiTheme="minorHAnsi" w:cstheme="minorHAnsi"/>
        </w:rPr>
      </w:pPr>
    </w:p>
    <w:p w:rsidR="00D55B97" w:rsidRDefault="00D55B97" w:rsidP="00D55B97">
      <w:pPr>
        <w:pStyle w:val="Heading1"/>
        <w:jc w:val="left"/>
        <w:rPr>
          <w:rFonts w:asciiTheme="minorHAnsi" w:hAnsiTheme="minorHAnsi" w:cstheme="minorHAnsi"/>
          <w:b/>
          <w:sz w:val="28"/>
        </w:rPr>
      </w:pPr>
      <w:r w:rsidRPr="00D55B97">
        <w:rPr>
          <w:rFonts w:asciiTheme="minorHAnsi" w:hAnsiTheme="minorHAnsi" w:cstheme="minorHAnsi"/>
          <w:b/>
          <w:sz w:val="28"/>
        </w:rPr>
        <w:t>DEFINITIONS</w:t>
      </w:r>
    </w:p>
    <w:p w:rsidR="00D55B97" w:rsidRPr="00D55B97" w:rsidRDefault="00D55B97" w:rsidP="00D55B97">
      <w:pPr>
        <w:rPr>
          <w:rFonts w:asciiTheme="minorHAnsi" w:hAnsiTheme="minorHAnsi" w:cstheme="minorHAnsi"/>
        </w:rPr>
      </w:pPr>
    </w:p>
    <w:p w:rsidR="00D55B97" w:rsidRDefault="00C07D57" w:rsidP="00D55B97">
      <w:pPr>
        <w:rPr>
          <w:rFonts w:asciiTheme="minorHAnsi" w:hAnsiTheme="minorHAnsi" w:cstheme="minorHAnsi"/>
        </w:rPr>
      </w:pPr>
      <w:r>
        <w:rPr>
          <w:rFonts w:asciiTheme="minorHAnsi" w:hAnsiTheme="minorHAnsi" w:cstheme="minorHAnsi"/>
        </w:rPr>
        <w:t xml:space="preserve">If a definition is not listed </w:t>
      </w:r>
      <w:r w:rsidR="005D33D7">
        <w:rPr>
          <w:rFonts w:asciiTheme="minorHAnsi" w:hAnsiTheme="minorHAnsi" w:cstheme="minorHAnsi"/>
        </w:rPr>
        <w:t>in this section, please contact your supervisor.  If your supervisor is unaware of what the term means, please contact the</w:t>
      </w:r>
      <w:r w:rsidR="003D221D">
        <w:rPr>
          <w:rFonts w:asciiTheme="minorHAnsi" w:hAnsiTheme="minorHAnsi" w:cstheme="minorHAnsi"/>
        </w:rPr>
        <w:t xml:space="preserve"> </w:t>
      </w:r>
      <w:r w:rsidR="00027BF8">
        <w:rPr>
          <w:rFonts w:asciiTheme="minorHAnsi" w:hAnsiTheme="minorHAnsi" w:cstheme="minorHAnsi"/>
        </w:rPr>
        <w:t xml:space="preserve">Competent Person or your </w:t>
      </w:r>
      <w:r w:rsidR="003D221D">
        <w:rPr>
          <w:rFonts w:asciiTheme="minorHAnsi" w:hAnsiTheme="minorHAnsi" w:cstheme="minorHAnsi"/>
        </w:rPr>
        <w:t xml:space="preserve">Safety </w:t>
      </w:r>
      <w:r w:rsidR="00027BF8">
        <w:rPr>
          <w:rFonts w:asciiTheme="minorHAnsi" w:hAnsiTheme="minorHAnsi" w:cstheme="minorHAnsi"/>
        </w:rPr>
        <w:t>Department</w:t>
      </w:r>
      <w:r w:rsidR="005D33D7">
        <w:rPr>
          <w:rFonts w:asciiTheme="minorHAnsi" w:hAnsiTheme="minorHAnsi" w:cstheme="minorHAnsi"/>
        </w:rPr>
        <w:t>.</w:t>
      </w:r>
    </w:p>
    <w:p w:rsidR="005D33D7" w:rsidRDefault="005D33D7" w:rsidP="00D55B97">
      <w:pPr>
        <w:rPr>
          <w:rFonts w:asciiTheme="minorHAnsi" w:hAnsiTheme="minorHAnsi" w:cstheme="minorHAnsi"/>
        </w:rPr>
      </w:pPr>
    </w:p>
    <w:p w:rsidR="00027BF8" w:rsidRPr="00027BF8" w:rsidRDefault="00027BF8" w:rsidP="00460081">
      <w:pPr>
        <w:pStyle w:val="ListParagraph"/>
        <w:numPr>
          <w:ilvl w:val="0"/>
          <w:numId w:val="1"/>
        </w:numPr>
        <w:rPr>
          <w:rFonts w:asciiTheme="minorHAnsi" w:hAnsiTheme="minorHAnsi" w:cstheme="minorHAnsi"/>
        </w:rPr>
      </w:pPr>
      <w:r w:rsidRPr="00027BF8">
        <w:rPr>
          <w:rFonts w:asciiTheme="minorHAnsi" w:hAnsiTheme="minorHAnsi" w:cstheme="minorHAnsi"/>
          <w:u w:val="single"/>
        </w:rPr>
        <w:t>Action Level</w:t>
      </w:r>
      <w:r w:rsidRPr="00027BF8">
        <w:rPr>
          <w:rFonts w:asciiTheme="minorHAnsi" w:hAnsiTheme="minorHAnsi" w:cstheme="minorHAnsi"/>
        </w:rPr>
        <w:t xml:space="preserve"> means a concentration of airborne </w:t>
      </w:r>
      <w:r w:rsidR="000E4352" w:rsidRPr="00027BF8">
        <w:rPr>
          <w:rFonts w:asciiTheme="minorHAnsi" w:hAnsiTheme="minorHAnsi" w:cstheme="minorHAnsi"/>
        </w:rPr>
        <w:t xml:space="preserve">Respirable Crystalline Silica </w:t>
      </w:r>
      <w:r w:rsidRPr="00027BF8">
        <w:rPr>
          <w:rFonts w:asciiTheme="minorHAnsi" w:hAnsiTheme="minorHAnsi" w:cstheme="minorHAnsi"/>
        </w:rPr>
        <w:t>of 25 μg/m</w:t>
      </w:r>
      <w:r w:rsidRPr="000E4352">
        <w:rPr>
          <w:rFonts w:asciiTheme="minorHAnsi" w:hAnsiTheme="minorHAnsi" w:cstheme="minorHAnsi"/>
          <w:vertAlign w:val="superscript"/>
        </w:rPr>
        <w:t>3</w:t>
      </w:r>
      <w:r w:rsidRPr="00027BF8">
        <w:rPr>
          <w:rFonts w:asciiTheme="minorHAnsi" w:hAnsiTheme="minorHAnsi" w:cstheme="minorHAnsi"/>
        </w:rPr>
        <w:t>, calculated as an 8-hour TWA.</w:t>
      </w:r>
    </w:p>
    <w:p w:rsidR="00027BF8" w:rsidRPr="00027BF8" w:rsidRDefault="00027BF8" w:rsidP="00027BF8">
      <w:pPr>
        <w:pStyle w:val="ListParagraph"/>
        <w:rPr>
          <w:rFonts w:asciiTheme="minorHAnsi" w:hAnsiTheme="minorHAnsi" w:cstheme="minorHAnsi"/>
        </w:rPr>
      </w:pPr>
    </w:p>
    <w:p w:rsidR="00027BF8" w:rsidRPr="00027BF8" w:rsidRDefault="000E4352" w:rsidP="00460081">
      <w:pPr>
        <w:pStyle w:val="ListParagraph"/>
        <w:numPr>
          <w:ilvl w:val="0"/>
          <w:numId w:val="1"/>
        </w:numPr>
        <w:rPr>
          <w:rFonts w:asciiTheme="minorHAnsi" w:hAnsiTheme="minorHAnsi" w:cstheme="minorHAnsi"/>
        </w:rPr>
      </w:pPr>
      <w:r w:rsidRPr="000E4352">
        <w:rPr>
          <w:rFonts w:asciiTheme="minorHAnsi" w:hAnsiTheme="minorHAnsi" w:cstheme="minorHAnsi"/>
          <w:u w:val="single"/>
        </w:rPr>
        <w:t>Competent P</w:t>
      </w:r>
      <w:r w:rsidR="00027BF8" w:rsidRPr="000E4352">
        <w:rPr>
          <w:rFonts w:asciiTheme="minorHAnsi" w:hAnsiTheme="minorHAnsi" w:cstheme="minorHAnsi"/>
          <w:u w:val="single"/>
        </w:rPr>
        <w:t>erson</w:t>
      </w:r>
      <w:r w:rsidR="00027BF8" w:rsidRPr="00027BF8">
        <w:rPr>
          <w:rFonts w:asciiTheme="minorHAnsi" w:hAnsiTheme="minorHAnsi" w:cstheme="minorHAnsi"/>
        </w:rPr>
        <w:t xml:space="preserve"> means an individual who is capable of identifying existing and foreseeable </w:t>
      </w:r>
      <w:r w:rsidR="00E07FD0" w:rsidRPr="00027BF8">
        <w:rPr>
          <w:rFonts w:asciiTheme="minorHAnsi" w:hAnsiTheme="minorHAnsi" w:cstheme="minorHAnsi"/>
        </w:rPr>
        <w:t xml:space="preserve">Respirable Crystalline Silica </w:t>
      </w:r>
      <w:r w:rsidR="00027BF8" w:rsidRPr="00027BF8">
        <w:rPr>
          <w:rFonts w:asciiTheme="minorHAnsi" w:hAnsiTheme="minorHAnsi" w:cstheme="minorHAnsi"/>
        </w:rPr>
        <w:t>hazards in the workplace and who has authorization to take prompt corrective measure</w:t>
      </w:r>
      <w:r>
        <w:rPr>
          <w:rFonts w:asciiTheme="minorHAnsi" w:hAnsiTheme="minorHAnsi" w:cstheme="minorHAnsi"/>
        </w:rPr>
        <w:t>s to eliminate or minimize them.</w:t>
      </w:r>
    </w:p>
    <w:p w:rsidR="00027BF8" w:rsidRPr="00027BF8" w:rsidRDefault="00027BF8" w:rsidP="000E4352">
      <w:pPr>
        <w:pStyle w:val="ListParagraph"/>
        <w:rPr>
          <w:rFonts w:asciiTheme="minorHAnsi" w:hAnsiTheme="minorHAnsi" w:cstheme="minorHAnsi"/>
        </w:rPr>
      </w:pPr>
    </w:p>
    <w:p w:rsidR="00027BF8" w:rsidRPr="00027BF8" w:rsidRDefault="00027BF8" w:rsidP="00460081">
      <w:pPr>
        <w:pStyle w:val="ListParagraph"/>
        <w:numPr>
          <w:ilvl w:val="0"/>
          <w:numId w:val="1"/>
        </w:numPr>
        <w:rPr>
          <w:rFonts w:asciiTheme="minorHAnsi" w:hAnsiTheme="minorHAnsi" w:cstheme="minorHAnsi"/>
        </w:rPr>
      </w:pPr>
      <w:r w:rsidRPr="000E4352">
        <w:rPr>
          <w:rFonts w:asciiTheme="minorHAnsi" w:hAnsiTheme="minorHAnsi" w:cstheme="minorHAnsi"/>
          <w:u w:val="single"/>
        </w:rPr>
        <w:t>E</w:t>
      </w:r>
      <w:r w:rsidR="000E4352" w:rsidRPr="000E4352">
        <w:rPr>
          <w:rFonts w:asciiTheme="minorHAnsi" w:hAnsiTheme="minorHAnsi" w:cstheme="minorHAnsi"/>
          <w:u w:val="single"/>
        </w:rPr>
        <w:t>mployee E</w:t>
      </w:r>
      <w:r w:rsidRPr="000E4352">
        <w:rPr>
          <w:rFonts w:asciiTheme="minorHAnsi" w:hAnsiTheme="minorHAnsi" w:cstheme="minorHAnsi"/>
          <w:u w:val="single"/>
        </w:rPr>
        <w:t>xposure</w:t>
      </w:r>
      <w:r w:rsidRPr="00027BF8">
        <w:rPr>
          <w:rFonts w:asciiTheme="minorHAnsi" w:hAnsiTheme="minorHAnsi" w:cstheme="minorHAnsi"/>
        </w:rPr>
        <w:t xml:space="preserve"> means the exposure to airborne </w:t>
      </w:r>
      <w:r w:rsidR="000E4352" w:rsidRPr="00027BF8">
        <w:rPr>
          <w:rFonts w:asciiTheme="minorHAnsi" w:hAnsiTheme="minorHAnsi" w:cstheme="minorHAnsi"/>
        </w:rPr>
        <w:t xml:space="preserve">Respirable Crystalline Silica </w:t>
      </w:r>
      <w:r w:rsidRPr="00027BF8">
        <w:rPr>
          <w:rFonts w:asciiTheme="minorHAnsi" w:hAnsiTheme="minorHAnsi" w:cstheme="minorHAnsi"/>
        </w:rPr>
        <w:t>that would occur if the employee were not using a respirator.</w:t>
      </w:r>
    </w:p>
    <w:p w:rsidR="00027BF8" w:rsidRPr="00027BF8" w:rsidRDefault="00027BF8" w:rsidP="000E4352">
      <w:pPr>
        <w:pStyle w:val="ListParagraph"/>
        <w:rPr>
          <w:rFonts w:asciiTheme="minorHAnsi" w:hAnsiTheme="minorHAnsi" w:cstheme="minorHAnsi"/>
        </w:rPr>
      </w:pPr>
    </w:p>
    <w:p w:rsidR="00027BF8" w:rsidRPr="00027BF8" w:rsidRDefault="00027BF8" w:rsidP="00460081">
      <w:pPr>
        <w:pStyle w:val="ListParagraph"/>
        <w:numPr>
          <w:ilvl w:val="0"/>
          <w:numId w:val="1"/>
        </w:numPr>
        <w:rPr>
          <w:rFonts w:asciiTheme="minorHAnsi" w:hAnsiTheme="minorHAnsi" w:cstheme="minorHAnsi"/>
        </w:rPr>
      </w:pPr>
      <w:r w:rsidRPr="000E4352">
        <w:rPr>
          <w:rFonts w:asciiTheme="minorHAnsi" w:hAnsiTheme="minorHAnsi" w:cstheme="minorHAnsi"/>
          <w:u w:val="single"/>
        </w:rPr>
        <w:t>High</w:t>
      </w:r>
      <w:r w:rsidR="000E4352" w:rsidRPr="000E4352">
        <w:rPr>
          <w:rFonts w:asciiTheme="minorHAnsi" w:hAnsiTheme="minorHAnsi" w:cstheme="minorHAnsi"/>
          <w:u w:val="single"/>
        </w:rPr>
        <w:t xml:space="preserve">-Efficiency Particulate Air </w:t>
      </w:r>
      <w:r w:rsidR="000E4352">
        <w:rPr>
          <w:rFonts w:asciiTheme="minorHAnsi" w:hAnsiTheme="minorHAnsi" w:cstheme="minorHAnsi"/>
          <w:u w:val="single"/>
        </w:rPr>
        <w:t>(HEPA)</w:t>
      </w:r>
      <w:r w:rsidR="000E4352" w:rsidRPr="000E4352">
        <w:rPr>
          <w:rFonts w:asciiTheme="minorHAnsi" w:hAnsiTheme="minorHAnsi" w:cstheme="minorHAnsi"/>
          <w:u w:val="single"/>
        </w:rPr>
        <w:t xml:space="preserve"> F</w:t>
      </w:r>
      <w:r w:rsidRPr="000E4352">
        <w:rPr>
          <w:rFonts w:asciiTheme="minorHAnsi" w:hAnsiTheme="minorHAnsi" w:cstheme="minorHAnsi"/>
          <w:u w:val="single"/>
        </w:rPr>
        <w:t>ilter</w:t>
      </w:r>
      <w:r w:rsidRPr="00027BF8">
        <w:rPr>
          <w:rFonts w:asciiTheme="minorHAnsi" w:hAnsiTheme="minorHAnsi" w:cstheme="minorHAnsi"/>
        </w:rPr>
        <w:t xml:space="preserve"> means a filter that is at least 99.97 percent efficient in removing monodispersed particles of 0.3 micrometers in diameter.</w:t>
      </w:r>
    </w:p>
    <w:p w:rsidR="00027BF8" w:rsidRPr="00027BF8" w:rsidRDefault="00027BF8" w:rsidP="000E4352">
      <w:pPr>
        <w:pStyle w:val="ListParagraph"/>
        <w:rPr>
          <w:rFonts w:asciiTheme="minorHAnsi" w:hAnsiTheme="minorHAnsi" w:cstheme="minorHAnsi"/>
        </w:rPr>
      </w:pPr>
    </w:p>
    <w:p w:rsidR="00027BF8" w:rsidRDefault="000E4352" w:rsidP="00460081">
      <w:pPr>
        <w:pStyle w:val="ListParagraph"/>
        <w:numPr>
          <w:ilvl w:val="0"/>
          <w:numId w:val="1"/>
        </w:numPr>
        <w:rPr>
          <w:rFonts w:asciiTheme="minorHAnsi" w:hAnsiTheme="minorHAnsi" w:cstheme="minorHAnsi"/>
        </w:rPr>
      </w:pPr>
      <w:r w:rsidRPr="000E4352">
        <w:rPr>
          <w:rFonts w:asciiTheme="minorHAnsi" w:hAnsiTheme="minorHAnsi" w:cstheme="minorHAnsi"/>
          <w:u w:val="single"/>
        </w:rPr>
        <w:t>Objective D</w:t>
      </w:r>
      <w:r w:rsidR="00027BF8" w:rsidRPr="000E4352">
        <w:rPr>
          <w:rFonts w:asciiTheme="minorHAnsi" w:hAnsiTheme="minorHAnsi" w:cstheme="minorHAnsi"/>
          <w:u w:val="single"/>
        </w:rPr>
        <w:t>ata</w:t>
      </w:r>
      <w:r w:rsidR="00027BF8" w:rsidRPr="00027BF8">
        <w:rPr>
          <w:rFonts w:asciiTheme="minorHAnsi" w:hAnsiTheme="minorHAnsi" w:cstheme="minorHAnsi"/>
        </w:rPr>
        <w:t xml:space="preserve"> means information, such as air monitoring data from industry-wide surveys or calculations based on the composition of a substance, demonstrating employee exposure to </w:t>
      </w:r>
      <w:r w:rsidRPr="00027BF8">
        <w:rPr>
          <w:rFonts w:asciiTheme="minorHAnsi" w:hAnsiTheme="minorHAnsi" w:cstheme="minorHAnsi"/>
        </w:rPr>
        <w:t xml:space="preserve">Respirable Crystalline Silica </w:t>
      </w:r>
      <w:r w:rsidR="00027BF8" w:rsidRPr="00027BF8">
        <w:rPr>
          <w:rFonts w:asciiTheme="minorHAnsi" w:hAnsiTheme="minorHAnsi" w:cstheme="minorHAnsi"/>
        </w:rPr>
        <w:t xml:space="preserve">associated with a particular product </w:t>
      </w:r>
      <w:r w:rsidR="00027BF8" w:rsidRPr="00027BF8">
        <w:rPr>
          <w:rFonts w:asciiTheme="minorHAnsi" w:hAnsiTheme="minorHAnsi" w:cstheme="minorHAnsi"/>
        </w:rPr>
        <w:lastRenderedPageBreak/>
        <w:t xml:space="preserve">or material or a specific process, task, or activity. </w:t>
      </w:r>
      <w:r>
        <w:rPr>
          <w:rFonts w:asciiTheme="minorHAnsi" w:hAnsiTheme="minorHAnsi" w:cstheme="minorHAnsi"/>
        </w:rPr>
        <w:t xml:space="preserve"> </w:t>
      </w:r>
      <w:r w:rsidR="00027BF8" w:rsidRPr="00027BF8">
        <w:rPr>
          <w:rFonts w:asciiTheme="minorHAnsi" w:hAnsiTheme="minorHAnsi" w:cstheme="minorHAnsi"/>
        </w:rPr>
        <w:t>The data must reflect workplace conditions closely resembling or with a higher exposure potential than the processes, types of material, control methods, work practices, and environmental conditions in the employer's current operations.</w:t>
      </w:r>
    </w:p>
    <w:p w:rsidR="009F0DDD" w:rsidRPr="009F0DDD" w:rsidRDefault="009F0DDD" w:rsidP="009F0DDD">
      <w:pPr>
        <w:pStyle w:val="ListParagraph"/>
        <w:rPr>
          <w:rFonts w:asciiTheme="minorHAnsi" w:hAnsiTheme="minorHAnsi" w:cstheme="minorHAnsi"/>
        </w:rPr>
      </w:pPr>
    </w:p>
    <w:p w:rsidR="009F0DDD" w:rsidRPr="00027BF8" w:rsidRDefault="009F0DDD" w:rsidP="00460081">
      <w:pPr>
        <w:pStyle w:val="ListParagraph"/>
        <w:numPr>
          <w:ilvl w:val="0"/>
          <w:numId w:val="1"/>
        </w:numPr>
        <w:rPr>
          <w:rFonts w:asciiTheme="minorHAnsi" w:hAnsiTheme="minorHAnsi" w:cstheme="minorHAnsi"/>
        </w:rPr>
      </w:pPr>
      <w:r w:rsidRPr="009F0DDD">
        <w:rPr>
          <w:rFonts w:asciiTheme="minorHAnsi" w:hAnsiTheme="minorHAnsi" w:cstheme="minorHAnsi"/>
          <w:u w:val="single"/>
        </w:rPr>
        <w:t>Permissible Exposure Limit (PEL)</w:t>
      </w:r>
      <w:r>
        <w:rPr>
          <w:rFonts w:asciiTheme="minorHAnsi" w:hAnsiTheme="minorHAnsi" w:cstheme="minorHAnsi"/>
        </w:rPr>
        <w:t xml:space="preserve"> means t</w:t>
      </w:r>
      <w:r w:rsidRPr="009F0DDD">
        <w:rPr>
          <w:rFonts w:asciiTheme="minorHAnsi" w:hAnsiTheme="minorHAnsi" w:cstheme="minorHAnsi"/>
        </w:rPr>
        <w:t>he employer shall ensure that no employee is exposed to an airborne concentration of Respirable Crystalline Silica in excess of 50 μg/m</w:t>
      </w:r>
      <w:r w:rsidRPr="009F0DDD">
        <w:rPr>
          <w:rFonts w:asciiTheme="minorHAnsi" w:hAnsiTheme="minorHAnsi" w:cstheme="minorHAnsi"/>
          <w:vertAlign w:val="superscript"/>
        </w:rPr>
        <w:t>3</w:t>
      </w:r>
      <w:r w:rsidRPr="009F0DDD">
        <w:rPr>
          <w:rFonts w:asciiTheme="minorHAnsi" w:hAnsiTheme="minorHAnsi" w:cstheme="minorHAnsi"/>
        </w:rPr>
        <w:t>, calculated as an 8-hour TWA.</w:t>
      </w:r>
    </w:p>
    <w:p w:rsidR="00027BF8" w:rsidRPr="00027BF8" w:rsidRDefault="00027BF8" w:rsidP="000E4352">
      <w:pPr>
        <w:pStyle w:val="ListParagraph"/>
        <w:rPr>
          <w:rFonts w:asciiTheme="minorHAnsi" w:hAnsiTheme="minorHAnsi" w:cstheme="minorHAnsi"/>
        </w:rPr>
      </w:pPr>
    </w:p>
    <w:p w:rsidR="00027BF8" w:rsidRPr="00027BF8" w:rsidRDefault="00027BF8" w:rsidP="00460081">
      <w:pPr>
        <w:pStyle w:val="ListParagraph"/>
        <w:numPr>
          <w:ilvl w:val="0"/>
          <w:numId w:val="1"/>
        </w:numPr>
        <w:rPr>
          <w:rFonts w:asciiTheme="minorHAnsi" w:hAnsiTheme="minorHAnsi" w:cstheme="minorHAnsi"/>
        </w:rPr>
      </w:pPr>
      <w:r w:rsidRPr="000E4352">
        <w:rPr>
          <w:rFonts w:asciiTheme="minorHAnsi" w:hAnsiTheme="minorHAnsi" w:cstheme="minorHAnsi"/>
          <w:u w:val="single"/>
        </w:rPr>
        <w:t xml:space="preserve">Physician or </w:t>
      </w:r>
      <w:r w:rsidR="000E4352" w:rsidRPr="000E4352">
        <w:rPr>
          <w:rFonts w:asciiTheme="minorHAnsi" w:hAnsiTheme="minorHAnsi" w:cstheme="minorHAnsi"/>
          <w:u w:val="single"/>
        </w:rPr>
        <w:t xml:space="preserve">Other Licensed Health Care Professional </w:t>
      </w:r>
      <w:r w:rsidR="000E4352">
        <w:rPr>
          <w:rFonts w:asciiTheme="minorHAnsi" w:hAnsiTheme="minorHAnsi" w:cstheme="minorHAnsi"/>
          <w:u w:val="single"/>
        </w:rPr>
        <w:t>(</w:t>
      </w:r>
      <w:r w:rsidRPr="000E4352">
        <w:rPr>
          <w:rFonts w:asciiTheme="minorHAnsi" w:hAnsiTheme="minorHAnsi" w:cstheme="minorHAnsi"/>
          <w:u w:val="single"/>
        </w:rPr>
        <w:t>PLHCP</w:t>
      </w:r>
      <w:r w:rsidR="000E4352">
        <w:rPr>
          <w:rFonts w:asciiTheme="minorHAnsi" w:hAnsiTheme="minorHAnsi" w:cstheme="minorHAnsi"/>
          <w:u w:val="single"/>
        </w:rPr>
        <w:t>)</w:t>
      </w:r>
      <w:r w:rsidRPr="00027BF8">
        <w:rPr>
          <w:rFonts w:asciiTheme="minorHAnsi" w:hAnsiTheme="minorHAnsi" w:cstheme="minorHAnsi"/>
        </w:rPr>
        <w:t xml:space="preserve"> means an individual whose legally permitted scope of practice (i.e., license, registration, or certification) allows him or her to independently provide or be delegated the responsibility to provide some or all of the particular health care services required by </w:t>
      </w:r>
      <w:r w:rsidR="00727216">
        <w:rPr>
          <w:rFonts w:asciiTheme="minorHAnsi" w:hAnsiTheme="minorHAnsi" w:cstheme="minorHAnsi"/>
        </w:rPr>
        <w:t>the Medical Surveillance Section of the OSHA Respirable Crystalline Silica Standard.</w:t>
      </w:r>
    </w:p>
    <w:p w:rsidR="00027BF8" w:rsidRPr="00027BF8" w:rsidRDefault="00027BF8" w:rsidP="000E4352">
      <w:pPr>
        <w:pStyle w:val="ListParagraph"/>
        <w:rPr>
          <w:rFonts w:asciiTheme="minorHAnsi" w:hAnsiTheme="minorHAnsi" w:cstheme="minorHAnsi"/>
        </w:rPr>
      </w:pPr>
    </w:p>
    <w:p w:rsidR="00027BF8" w:rsidRPr="00027BF8" w:rsidRDefault="00027BF8" w:rsidP="00460081">
      <w:pPr>
        <w:pStyle w:val="ListParagraph"/>
        <w:numPr>
          <w:ilvl w:val="0"/>
          <w:numId w:val="1"/>
        </w:numPr>
        <w:rPr>
          <w:rFonts w:asciiTheme="minorHAnsi" w:hAnsiTheme="minorHAnsi" w:cstheme="minorHAnsi"/>
        </w:rPr>
      </w:pPr>
      <w:r w:rsidRPr="000E4352">
        <w:rPr>
          <w:rFonts w:asciiTheme="minorHAnsi" w:hAnsiTheme="minorHAnsi" w:cstheme="minorHAnsi"/>
          <w:u w:val="single"/>
        </w:rPr>
        <w:t xml:space="preserve">Respirable </w:t>
      </w:r>
      <w:r w:rsidR="000E4352" w:rsidRPr="000E4352">
        <w:rPr>
          <w:rFonts w:asciiTheme="minorHAnsi" w:hAnsiTheme="minorHAnsi" w:cstheme="minorHAnsi"/>
          <w:u w:val="single"/>
        </w:rPr>
        <w:t>Crystalline Silica</w:t>
      </w:r>
      <w:r w:rsidR="000E4352" w:rsidRPr="00027BF8">
        <w:rPr>
          <w:rFonts w:asciiTheme="minorHAnsi" w:hAnsiTheme="minorHAnsi" w:cstheme="minorHAnsi"/>
        </w:rPr>
        <w:t xml:space="preserve"> </w:t>
      </w:r>
      <w:r w:rsidRPr="00027BF8">
        <w:rPr>
          <w:rFonts w:asciiTheme="minorHAnsi" w:hAnsiTheme="minorHAnsi" w:cstheme="minorHAnsi"/>
        </w:rPr>
        <w:t xml:space="preserve">means </w:t>
      </w:r>
      <w:r w:rsidR="000E4352" w:rsidRPr="00027BF8">
        <w:rPr>
          <w:rFonts w:asciiTheme="minorHAnsi" w:hAnsiTheme="minorHAnsi" w:cstheme="minorHAnsi"/>
        </w:rPr>
        <w:t>Quartz, Cristobalite</w:t>
      </w:r>
      <w:r w:rsidRPr="00027BF8">
        <w:rPr>
          <w:rFonts w:asciiTheme="minorHAnsi" w:hAnsiTheme="minorHAnsi" w:cstheme="minorHAnsi"/>
        </w:rPr>
        <w:t xml:space="preserve">, and/or </w:t>
      </w:r>
      <w:r w:rsidR="000E4352" w:rsidRPr="00027BF8">
        <w:rPr>
          <w:rFonts w:asciiTheme="minorHAnsi" w:hAnsiTheme="minorHAnsi" w:cstheme="minorHAnsi"/>
        </w:rPr>
        <w:t>Tridymite</w:t>
      </w:r>
      <w:r w:rsidRPr="00027BF8">
        <w:rPr>
          <w:rFonts w:asciiTheme="minorHAnsi" w:hAnsiTheme="minorHAnsi" w:cstheme="minorHAnsi"/>
        </w:rPr>
        <w:t xml:space="preserve"> contained in airborne particles that are determined to be respirable by a sampling device designed to meet the characteristics for respirable-particle</w:t>
      </w:r>
      <w:r w:rsidR="003C6F0A">
        <w:rPr>
          <w:rFonts w:asciiTheme="minorHAnsi" w:hAnsiTheme="minorHAnsi" w:cstheme="minorHAnsi"/>
        </w:rPr>
        <w:t xml:space="preserve"> </w:t>
      </w:r>
      <w:r w:rsidRPr="00027BF8">
        <w:rPr>
          <w:rFonts w:asciiTheme="minorHAnsi" w:hAnsiTheme="minorHAnsi" w:cstheme="minorHAnsi"/>
        </w:rPr>
        <w:t>size- selective samplers specified in the International Organization for Standardization (ISO) 7708:1995: Air Quality-Particle Size Fraction Definitions for Health-Related Sampling.</w:t>
      </w:r>
    </w:p>
    <w:p w:rsidR="00027BF8" w:rsidRPr="00027BF8" w:rsidRDefault="00027BF8" w:rsidP="000E4352">
      <w:pPr>
        <w:pStyle w:val="ListParagraph"/>
        <w:rPr>
          <w:rFonts w:asciiTheme="minorHAnsi" w:hAnsiTheme="minorHAnsi" w:cstheme="minorHAnsi"/>
        </w:rPr>
      </w:pPr>
    </w:p>
    <w:p w:rsidR="005D33D7" w:rsidRDefault="00027BF8" w:rsidP="00460081">
      <w:pPr>
        <w:pStyle w:val="ListParagraph"/>
        <w:numPr>
          <w:ilvl w:val="0"/>
          <w:numId w:val="1"/>
        </w:numPr>
        <w:rPr>
          <w:rFonts w:asciiTheme="minorHAnsi" w:hAnsiTheme="minorHAnsi" w:cstheme="minorHAnsi"/>
        </w:rPr>
      </w:pPr>
      <w:r w:rsidRPr="000E4352">
        <w:rPr>
          <w:rFonts w:asciiTheme="minorHAnsi" w:hAnsiTheme="minorHAnsi" w:cstheme="minorHAnsi"/>
          <w:u w:val="single"/>
        </w:rPr>
        <w:t>Specialist</w:t>
      </w:r>
      <w:r w:rsidRPr="00027BF8">
        <w:rPr>
          <w:rFonts w:asciiTheme="minorHAnsi" w:hAnsiTheme="minorHAnsi" w:cstheme="minorHAnsi"/>
        </w:rPr>
        <w:t xml:space="preserve"> means an American Board Certified Specialist in Pulmonary Disease or an American Board Certified Specialist in Occupational Medicine.</w:t>
      </w:r>
    </w:p>
    <w:p w:rsidR="005D33D7" w:rsidRPr="005D33D7" w:rsidRDefault="005D33D7" w:rsidP="005D33D7">
      <w:pPr>
        <w:rPr>
          <w:rFonts w:asciiTheme="minorHAnsi" w:hAnsiTheme="minorHAnsi" w:cstheme="minorHAnsi"/>
        </w:rPr>
      </w:pPr>
    </w:p>
    <w:p w:rsidR="00D55B97" w:rsidRDefault="001725F2" w:rsidP="001725F2">
      <w:pPr>
        <w:pStyle w:val="Heading1"/>
        <w:jc w:val="left"/>
        <w:rPr>
          <w:rFonts w:asciiTheme="minorHAnsi" w:hAnsiTheme="minorHAnsi" w:cstheme="minorHAnsi"/>
          <w:b/>
          <w:sz w:val="28"/>
        </w:rPr>
      </w:pPr>
      <w:r w:rsidRPr="001725F2">
        <w:rPr>
          <w:rFonts w:asciiTheme="minorHAnsi" w:hAnsiTheme="minorHAnsi" w:cstheme="minorHAnsi"/>
          <w:b/>
          <w:sz w:val="28"/>
        </w:rPr>
        <w:t>REQUIR</w:t>
      </w:r>
      <w:r w:rsidR="00AB5B6B">
        <w:rPr>
          <w:rFonts w:asciiTheme="minorHAnsi" w:hAnsiTheme="minorHAnsi" w:cstheme="minorHAnsi"/>
          <w:b/>
          <w:sz w:val="28"/>
        </w:rPr>
        <w:t>E</w:t>
      </w:r>
      <w:r w:rsidRPr="001725F2">
        <w:rPr>
          <w:rFonts w:asciiTheme="minorHAnsi" w:hAnsiTheme="minorHAnsi" w:cstheme="minorHAnsi"/>
          <w:b/>
          <w:sz w:val="28"/>
        </w:rPr>
        <w:t>MENTS</w:t>
      </w:r>
    </w:p>
    <w:p w:rsidR="001725F2" w:rsidRPr="001725F2" w:rsidRDefault="001725F2" w:rsidP="001725F2">
      <w:pPr>
        <w:rPr>
          <w:rFonts w:asciiTheme="minorHAnsi" w:hAnsiTheme="minorHAnsi" w:cstheme="minorHAnsi"/>
        </w:rPr>
      </w:pPr>
    </w:p>
    <w:p w:rsidR="001725F2" w:rsidRPr="0075040D" w:rsidRDefault="00727216" w:rsidP="0075040D">
      <w:pPr>
        <w:pStyle w:val="Heading2"/>
        <w:jc w:val="left"/>
        <w:rPr>
          <w:rFonts w:asciiTheme="minorHAnsi" w:hAnsiTheme="minorHAnsi" w:cstheme="minorHAnsi"/>
          <w:sz w:val="24"/>
        </w:rPr>
      </w:pPr>
      <w:r>
        <w:rPr>
          <w:rFonts w:asciiTheme="minorHAnsi" w:hAnsiTheme="minorHAnsi" w:cstheme="minorHAnsi"/>
          <w:sz w:val="24"/>
        </w:rPr>
        <w:t>Specified E</w:t>
      </w:r>
      <w:r w:rsidRPr="00727216">
        <w:rPr>
          <w:rFonts w:asciiTheme="minorHAnsi" w:hAnsiTheme="minorHAnsi" w:cstheme="minorHAnsi"/>
          <w:sz w:val="24"/>
        </w:rPr>
        <w:t xml:space="preserve">xposure </w:t>
      </w:r>
      <w:r>
        <w:rPr>
          <w:rFonts w:asciiTheme="minorHAnsi" w:hAnsiTheme="minorHAnsi" w:cstheme="minorHAnsi"/>
          <w:sz w:val="24"/>
        </w:rPr>
        <w:t>Control Methods</w:t>
      </w:r>
    </w:p>
    <w:p w:rsidR="00727216" w:rsidRDefault="00727216" w:rsidP="00727216">
      <w:pPr>
        <w:rPr>
          <w:rFonts w:asciiTheme="minorHAnsi" w:hAnsiTheme="minorHAnsi" w:cstheme="minorHAnsi"/>
        </w:rPr>
      </w:pPr>
    </w:p>
    <w:p w:rsidR="007B70A0" w:rsidRPr="007A7F66" w:rsidRDefault="00D367B7" w:rsidP="00804C57">
      <w:pPr>
        <w:ind w:right="-30"/>
        <w:rPr>
          <w:rFonts w:asciiTheme="minorHAnsi" w:hAnsiTheme="minorHAnsi" w:cstheme="minorHAnsi"/>
        </w:rPr>
      </w:pPr>
      <w:r w:rsidRPr="007A7F66">
        <w:rPr>
          <w:rFonts w:asciiTheme="minorHAnsi" w:hAnsiTheme="minorHAnsi" w:cstheme="minorHAnsi"/>
        </w:rPr>
        <w:t xml:space="preserve">When possible and applicable, </w:t>
      </w:r>
      <w:r w:rsidR="005C74D2" w:rsidRPr="007A7F66">
        <w:rPr>
          <w:rFonts w:asciiTheme="minorHAnsi" w:hAnsiTheme="minorHAnsi" w:cstheme="minorHAnsi"/>
        </w:rPr>
        <w:t>Rockaway Borough School District</w:t>
      </w:r>
      <w:r w:rsidRPr="007A7F66">
        <w:rPr>
          <w:rFonts w:asciiTheme="minorHAnsi" w:hAnsiTheme="minorHAnsi" w:cstheme="minorHAnsi"/>
        </w:rPr>
        <w:t xml:space="preserve"> will conduct activities with potential Silica exposure to be consistent with OSHA’s Construction Standard Table 1.  </w:t>
      </w:r>
      <w:r w:rsidR="002A6DED" w:rsidRPr="007A7F66">
        <w:rPr>
          <w:rFonts w:asciiTheme="minorHAnsi" w:hAnsiTheme="minorHAnsi" w:cstheme="minorHAnsi"/>
        </w:rPr>
        <w:t xml:space="preserve">Supervisors </w:t>
      </w:r>
      <w:r w:rsidR="00A60AF1" w:rsidRPr="007A7F66">
        <w:rPr>
          <w:rFonts w:asciiTheme="minorHAnsi" w:hAnsiTheme="minorHAnsi" w:cstheme="minorHAnsi"/>
        </w:rPr>
        <w:t>will</w:t>
      </w:r>
      <w:r w:rsidR="002A6DED" w:rsidRPr="007A7F66">
        <w:rPr>
          <w:rFonts w:asciiTheme="minorHAnsi" w:hAnsiTheme="minorHAnsi" w:cstheme="minorHAnsi"/>
        </w:rPr>
        <w:t xml:space="preserve"> ensure </w:t>
      </w:r>
      <w:r w:rsidR="00727216" w:rsidRPr="007A7F66">
        <w:rPr>
          <w:rFonts w:asciiTheme="minorHAnsi" w:hAnsiTheme="minorHAnsi" w:cstheme="minorHAnsi"/>
        </w:rPr>
        <w:t>each employee</w:t>
      </w:r>
      <w:r w:rsidR="002A6DED" w:rsidRPr="007A7F66">
        <w:rPr>
          <w:rFonts w:asciiTheme="minorHAnsi" w:hAnsiTheme="minorHAnsi" w:cstheme="minorHAnsi"/>
        </w:rPr>
        <w:t xml:space="preserve"> under their supervision and</w:t>
      </w:r>
      <w:r w:rsidR="00727216" w:rsidRPr="007A7F66">
        <w:rPr>
          <w:rFonts w:asciiTheme="minorHAnsi" w:hAnsiTheme="minorHAnsi" w:cstheme="minorHAnsi"/>
        </w:rPr>
        <w:t xml:space="preserve"> engaged in a task iden</w:t>
      </w:r>
      <w:r w:rsidR="002A6DED" w:rsidRPr="007A7F66">
        <w:rPr>
          <w:rFonts w:asciiTheme="minorHAnsi" w:hAnsiTheme="minorHAnsi" w:cstheme="minorHAnsi"/>
        </w:rPr>
        <w:t xml:space="preserve">tified on OSHA’s Construction Standard </w:t>
      </w:r>
      <w:r w:rsidR="00804C57" w:rsidRPr="007A7F66">
        <w:rPr>
          <w:rFonts w:asciiTheme="minorHAnsi" w:hAnsiTheme="minorHAnsi" w:cstheme="minorHAnsi"/>
        </w:rPr>
        <w:t>Table 1 have</w:t>
      </w:r>
      <w:r w:rsidR="00727216" w:rsidRPr="007A7F66">
        <w:rPr>
          <w:rFonts w:asciiTheme="minorHAnsi" w:hAnsiTheme="minorHAnsi" w:cstheme="minorHAnsi"/>
        </w:rPr>
        <w:t xml:space="preserve"> fully and properly implement</w:t>
      </w:r>
      <w:r w:rsidR="007B70A0" w:rsidRPr="007A7F66">
        <w:rPr>
          <w:rFonts w:asciiTheme="minorHAnsi" w:hAnsiTheme="minorHAnsi" w:cstheme="minorHAnsi"/>
        </w:rPr>
        <w:t>ed</w:t>
      </w:r>
      <w:r w:rsidR="00727216" w:rsidRPr="007A7F66">
        <w:rPr>
          <w:rFonts w:asciiTheme="minorHAnsi" w:hAnsiTheme="minorHAnsi" w:cstheme="minorHAnsi"/>
        </w:rPr>
        <w:t xml:space="preserve"> the engineering controls, work practices, and respiratory protection specified for the task</w:t>
      </w:r>
      <w:r w:rsidR="002A6DED" w:rsidRPr="007A7F66">
        <w:rPr>
          <w:rFonts w:asciiTheme="minorHAnsi" w:hAnsiTheme="minorHAnsi" w:cstheme="minorHAnsi"/>
        </w:rPr>
        <w:t xml:space="preserve"> on Table 1</w:t>
      </w:r>
      <w:r w:rsidR="007B70A0" w:rsidRPr="007A7F66">
        <w:rPr>
          <w:rFonts w:asciiTheme="minorHAnsi" w:hAnsiTheme="minorHAnsi" w:cstheme="minorHAnsi"/>
        </w:rPr>
        <w:t xml:space="preserve"> (</w:t>
      </w:r>
      <w:r w:rsidR="002A6DED" w:rsidRPr="007A7F66">
        <w:rPr>
          <w:rFonts w:asciiTheme="minorHAnsi" w:hAnsiTheme="minorHAnsi" w:cstheme="minorHAnsi"/>
        </w:rPr>
        <w:t xml:space="preserve">unless </w:t>
      </w:r>
      <w:r w:rsidR="005C74D2" w:rsidRPr="007A7F66">
        <w:rPr>
          <w:rFonts w:asciiTheme="minorHAnsi" w:hAnsiTheme="minorHAnsi" w:cstheme="minorHAnsi"/>
        </w:rPr>
        <w:t>Rockaway Borough School District</w:t>
      </w:r>
      <w:r w:rsidR="00727216" w:rsidRPr="007A7F66">
        <w:rPr>
          <w:rFonts w:asciiTheme="minorHAnsi" w:hAnsiTheme="minorHAnsi" w:cstheme="minorHAnsi"/>
        </w:rPr>
        <w:t xml:space="preserve"> </w:t>
      </w:r>
      <w:r w:rsidR="00804C57" w:rsidRPr="007A7F66">
        <w:rPr>
          <w:rFonts w:asciiTheme="minorHAnsi" w:hAnsiTheme="minorHAnsi" w:cstheme="minorHAnsi"/>
        </w:rPr>
        <w:t xml:space="preserve">has </w:t>
      </w:r>
      <w:r w:rsidR="00727216" w:rsidRPr="007A7F66">
        <w:rPr>
          <w:rFonts w:asciiTheme="minorHAnsi" w:hAnsiTheme="minorHAnsi" w:cstheme="minorHAnsi"/>
        </w:rPr>
        <w:t>assesse</w:t>
      </w:r>
      <w:r w:rsidR="00804C57" w:rsidRPr="007A7F66">
        <w:rPr>
          <w:rFonts w:asciiTheme="minorHAnsi" w:hAnsiTheme="minorHAnsi" w:cstheme="minorHAnsi"/>
        </w:rPr>
        <w:t>d and limited</w:t>
      </w:r>
      <w:r w:rsidR="00727216" w:rsidRPr="007A7F66">
        <w:rPr>
          <w:rFonts w:asciiTheme="minorHAnsi" w:hAnsiTheme="minorHAnsi" w:cstheme="minorHAnsi"/>
        </w:rPr>
        <w:t xml:space="preserve"> the exposure of the employee to </w:t>
      </w:r>
      <w:r w:rsidR="002A6DED" w:rsidRPr="007A7F66">
        <w:rPr>
          <w:rFonts w:asciiTheme="minorHAnsi" w:hAnsiTheme="minorHAnsi" w:cstheme="minorHAnsi"/>
        </w:rPr>
        <w:t xml:space="preserve">Respirable Crystalline Silica </w:t>
      </w:r>
      <w:r w:rsidR="00727216" w:rsidRPr="007A7F66">
        <w:rPr>
          <w:rFonts w:asciiTheme="minorHAnsi" w:hAnsiTheme="minorHAnsi" w:cstheme="minorHAnsi"/>
        </w:rPr>
        <w:t>in accordance with</w:t>
      </w:r>
      <w:r w:rsidR="00804C57" w:rsidRPr="007A7F66">
        <w:rPr>
          <w:rFonts w:asciiTheme="minorHAnsi" w:hAnsiTheme="minorHAnsi" w:cstheme="minorHAnsi"/>
        </w:rPr>
        <w:t xml:space="preserve"> the</w:t>
      </w:r>
      <w:r w:rsidR="00727216" w:rsidRPr="007A7F66">
        <w:rPr>
          <w:rFonts w:asciiTheme="minorHAnsi" w:hAnsiTheme="minorHAnsi" w:cstheme="minorHAnsi"/>
        </w:rPr>
        <w:t xml:space="preserve"> </w:t>
      </w:r>
      <w:r w:rsidR="00804C57" w:rsidRPr="007A7F66">
        <w:rPr>
          <w:rFonts w:asciiTheme="minorHAnsi" w:hAnsiTheme="minorHAnsi" w:cstheme="minorHAnsi"/>
        </w:rPr>
        <w:t>Alternative Exposure Control M</w:t>
      </w:r>
      <w:r w:rsidR="002A6DED" w:rsidRPr="007A7F66">
        <w:rPr>
          <w:rFonts w:asciiTheme="minorHAnsi" w:hAnsiTheme="minorHAnsi" w:cstheme="minorHAnsi"/>
        </w:rPr>
        <w:t xml:space="preserve">ethods </w:t>
      </w:r>
      <w:r w:rsidR="00804C57" w:rsidRPr="007A7F66">
        <w:rPr>
          <w:rFonts w:asciiTheme="minorHAnsi" w:hAnsiTheme="minorHAnsi" w:cstheme="minorHAnsi"/>
        </w:rPr>
        <w:t>Section of this program</w:t>
      </w:r>
      <w:r w:rsidR="007B70A0" w:rsidRPr="007A7F66">
        <w:rPr>
          <w:rFonts w:asciiTheme="minorHAnsi" w:hAnsiTheme="minorHAnsi" w:cstheme="minorHAnsi"/>
        </w:rPr>
        <w:t>)</w:t>
      </w:r>
      <w:r w:rsidR="00727216" w:rsidRPr="007A7F66">
        <w:rPr>
          <w:rFonts w:asciiTheme="minorHAnsi" w:hAnsiTheme="minorHAnsi" w:cstheme="minorHAnsi"/>
        </w:rPr>
        <w:t>.</w:t>
      </w:r>
      <w:r w:rsidR="00804C57" w:rsidRPr="007A7F66">
        <w:rPr>
          <w:rFonts w:asciiTheme="minorHAnsi" w:hAnsiTheme="minorHAnsi" w:cstheme="minorHAnsi"/>
        </w:rPr>
        <w:t xml:space="preserve">  </w:t>
      </w:r>
    </w:p>
    <w:p w:rsidR="007B70A0" w:rsidRPr="007A7F66" w:rsidRDefault="007B70A0" w:rsidP="00804C57">
      <w:pPr>
        <w:ind w:right="-30"/>
        <w:rPr>
          <w:rFonts w:asciiTheme="minorHAnsi" w:hAnsiTheme="minorHAnsi" w:cstheme="minorHAnsi"/>
        </w:rPr>
      </w:pPr>
    </w:p>
    <w:p w:rsidR="00D367B7" w:rsidRDefault="00D367B7" w:rsidP="00804C57">
      <w:pPr>
        <w:ind w:right="-30"/>
        <w:rPr>
          <w:rFonts w:asciiTheme="minorHAnsi" w:hAnsiTheme="minorHAnsi" w:cs="Arial"/>
          <w:spacing w:val="-2"/>
        </w:rPr>
      </w:pPr>
      <w:r w:rsidRPr="007A7F66">
        <w:rPr>
          <w:rFonts w:asciiTheme="minorHAnsi" w:hAnsiTheme="minorHAnsi" w:cs="Arial"/>
          <w:spacing w:val="-2"/>
        </w:rPr>
        <w:t>The</w:t>
      </w:r>
      <w:r w:rsidR="00804C57" w:rsidRPr="007A7F66">
        <w:rPr>
          <w:rFonts w:asciiTheme="minorHAnsi" w:hAnsiTheme="minorHAnsi" w:cs="Arial"/>
          <w:spacing w:val="-2"/>
        </w:rPr>
        <w:t xml:space="preserve"> task</w:t>
      </w:r>
      <w:r w:rsidRPr="007A7F66">
        <w:rPr>
          <w:rFonts w:asciiTheme="minorHAnsi" w:hAnsiTheme="minorHAnsi" w:cs="Arial"/>
          <w:spacing w:val="-2"/>
        </w:rPr>
        <w:t>(s)</w:t>
      </w:r>
      <w:r w:rsidR="00804C57" w:rsidRPr="007A7F66">
        <w:rPr>
          <w:rFonts w:asciiTheme="minorHAnsi" w:hAnsiTheme="minorHAnsi" w:cs="Arial"/>
          <w:spacing w:val="-2"/>
        </w:rPr>
        <w:t xml:space="preserve"> being performed by </w:t>
      </w:r>
      <w:r w:rsidR="005C74D2" w:rsidRPr="007A7F66">
        <w:rPr>
          <w:rFonts w:asciiTheme="minorHAnsi" w:hAnsiTheme="minorHAnsi" w:cstheme="minorHAnsi"/>
        </w:rPr>
        <w:t>Rockaway Borough School District</w:t>
      </w:r>
      <w:r w:rsidR="00804C57" w:rsidRPr="007A7F66">
        <w:rPr>
          <w:rFonts w:asciiTheme="minorHAnsi" w:hAnsiTheme="minorHAnsi" w:cs="Arial"/>
          <w:spacing w:val="-2"/>
        </w:rPr>
        <w:t xml:space="preserve"> </w:t>
      </w:r>
      <w:r w:rsidRPr="007A7F66">
        <w:rPr>
          <w:rFonts w:asciiTheme="minorHAnsi" w:hAnsiTheme="minorHAnsi" w:cstheme="minorHAnsi"/>
        </w:rPr>
        <w:t>identified on OSHA’s Construction Standard Table</w:t>
      </w:r>
      <w:r w:rsidRPr="00804C57">
        <w:rPr>
          <w:rFonts w:asciiTheme="minorHAnsi" w:hAnsiTheme="minorHAnsi" w:cstheme="minorHAnsi"/>
        </w:rPr>
        <w:t xml:space="preserve"> 1</w:t>
      </w:r>
      <w:r>
        <w:rPr>
          <w:rFonts w:asciiTheme="minorHAnsi" w:hAnsiTheme="minorHAnsi" w:cstheme="minorHAnsi"/>
        </w:rPr>
        <w:t xml:space="preserve"> </w:t>
      </w:r>
      <w:r w:rsidR="00804C57">
        <w:rPr>
          <w:rFonts w:asciiTheme="minorHAnsi" w:hAnsiTheme="minorHAnsi" w:cs="Arial"/>
          <w:spacing w:val="-2"/>
        </w:rPr>
        <w:t>is</w:t>
      </w:r>
      <w:r>
        <w:rPr>
          <w:rFonts w:asciiTheme="minorHAnsi" w:hAnsiTheme="minorHAnsi" w:cs="Arial"/>
          <w:spacing w:val="-2"/>
        </w:rPr>
        <w:t xml:space="preserve">/are:  </w:t>
      </w:r>
    </w:p>
    <w:p w:rsidR="005A477B" w:rsidRDefault="005A477B">
      <w:pPr>
        <w:spacing w:after="160" w:line="259" w:lineRule="auto"/>
        <w:rPr>
          <w:rFonts w:asciiTheme="minorHAnsi" w:hAnsiTheme="minorHAnsi" w:cs="Arial"/>
          <w:spacing w:val="-2"/>
        </w:rPr>
      </w:pPr>
      <w:r>
        <w:rPr>
          <w:rFonts w:asciiTheme="minorHAnsi" w:hAnsiTheme="minorHAnsi" w:cs="Arial"/>
          <w:spacing w:val="-2"/>
        </w:rPr>
        <w:br w:type="page"/>
      </w:r>
    </w:p>
    <w:p w:rsidR="005611D6" w:rsidRDefault="005611D6" w:rsidP="005611D6">
      <w:pPr>
        <w:ind w:right="-30"/>
        <w:jc w:val="center"/>
        <w:rPr>
          <w:rFonts w:asciiTheme="minorHAnsi" w:hAnsiTheme="minorHAnsi" w:cs="Arial"/>
          <w:spacing w:val="-2"/>
        </w:rPr>
      </w:pPr>
      <w:r>
        <w:rPr>
          <w:rFonts w:asciiTheme="minorHAnsi" w:hAnsiTheme="minorHAnsi" w:cs="Arial"/>
          <w:spacing w:val="-2"/>
        </w:rPr>
        <w:lastRenderedPageBreak/>
        <w:t>Table 1: Specified Exposure Control Methods When</w:t>
      </w:r>
    </w:p>
    <w:p w:rsidR="005611D6" w:rsidRDefault="005611D6" w:rsidP="005611D6">
      <w:pPr>
        <w:spacing w:after="160" w:line="259" w:lineRule="auto"/>
        <w:jc w:val="center"/>
        <w:rPr>
          <w:rFonts w:asciiTheme="minorHAnsi" w:hAnsiTheme="minorHAnsi" w:cs="Arial"/>
          <w:spacing w:val="-2"/>
        </w:rPr>
      </w:pPr>
      <w:r>
        <w:rPr>
          <w:rFonts w:asciiTheme="minorHAnsi" w:hAnsiTheme="minorHAnsi" w:cs="Arial"/>
          <w:spacing w:val="-2"/>
        </w:rPr>
        <w:t>Working With Materials Containing Crystalline Silica</w:t>
      </w:r>
    </w:p>
    <w:tbl>
      <w:tblPr>
        <w:tblStyle w:val="TableGrid"/>
        <w:tblW w:w="9445" w:type="dxa"/>
        <w:tblLayout w:type="fixed"/>
        <w:tblLook w:val="04A0" w:firstRow="1" w:lastRow="0" w:firstColumn="1" w:lastColumn="0" w:noHBand="0" w:noVBand="1"/>
      </w:tblPr>
      <w:tblGrid>
        <w:gridCol w:w="734"/>
        <w:gridCol w:w="1961"/>
        <w:gridCol w:w="4050"/>
        <w:gridCol w:w="1350"/>
        <w:gridCol w:w="1350"/>
      </w:tblGrid>
      <w:tr w:rsidR="005611D6" w:rsidRPr="005611D6" w:rsidTr="005611D6">
        <w:trPr>
          <w:tblHeader/>
        </w:trPr>
        <w:tc>
          <w:tcPr>
            <w:tcW w:w="2695" w:type="dxa"/>
            <w:gridSpan w:val="2"/>
            <w:vMerge w:val="restart"/>
            <w:shd w:val="pct10" w:color="auto" w:fill="auto"/>
            <w:vAlign w:val="center"/>
          </w:tcPr>
          <w:p w:rsidR="005611D6" w:rsidRPr="005611D6" w:rsidRDefault="005611D6" w:rsidP="005611D6">
            <w:pPr>
              <w:jc w:val="center"/>
              <w:rPr>
                <w:rFonts w:asciiTheme="minorHAnsi" w:eastAsiaTheme="minorHAnsi" w:hAnsiTheme="minorHAnsi" w:cstheme="minorBidi"/>
                <w:b/>
                <w:szCs w:val="22"/>
              </w:rPr>
            </w:pPr>
            <w:r w:rsidRPr="005611D6">
              <w:rPr>
                <w:rFonts w:asciiTheme="minorHAnsi" w:eastAsiaTheme="minorHAnsi" w:hAnsiTheme="minorHAnsi" w:cstheme="minorBidi"/>
                <w:b/>
                <w:szCs w:val="22"/>
              </w:rPr>
              <w:t>Construction Task or Equipment Operation</w:t>
            </w:r>
          </w:p>
        </w:tc>
        <w:tc>
          <w:tcPr>
            <w:tcW w:w="4050" w:type="dxa"/>
            <w:vMerge w:val="restart"/>
            <w:shd w:val="pct10" w:color="auto" w:fill="auto"/>
            <w:vAlign w:val="center"/>
          </w:tcPr>
          <w:p w:rsidR="005611D6" w:rsidRPr="005611D6" w:rsidRDefault="005611D6" w:rsidP="005611D6">
            <w:pPr>
              <w:jc w:val="center"/>
              <w:rPr>
                <w:rFonts w:asciiTheme="minorHAnsi" w:eastAsiaTheme="minorHAnsi" w:hAnsiTheme="minorHAnsi" w:cstheme="minorBidi"/>
                <w:b/>
                <w:szCs w:val="22"/>
              </w:rPr>
            </w:pPr>
            <w:r w:rsidRPr="005611D6">
              <w:rPr>
                <w:rFonts w:asciiTheme="minorHAnsi" w:eastAsiaTheme="minorHAnsi" w:hAnsiTheme="minorHAnsi" w:cstheme="minorBidi"/>
                <w:b/>
                <w:szCs w:val="22"/>
              </w:rPr>
              <w:t>Engineering and Work Practice Control Methods</w:t>
            </w:r>
          </w:p>
        </w:tc>
        <w:tc>
          <w:tcPr>
            <w:tcW w:w="2700" w:type="dxa"/>
            <w:gridSpan w:val="2"/>
            <w:shd w:val="pct10" w:color="auto" w:fill="auto"/>
          </w:tcPr>
          <w:p w:rsidR="005611D6" w:rsidRPr="005611D6" w:rsidRDefault="005611D6" w:rsidP="005611D6">
            <w:pPr>
              <w:jc w:val="center"/>
              <w:rPr>
                <w:rFonts w:asciiTheme="minorHAnsi" w:eastAsiaTheme="minorHAnsi" w:hAnsiTheme="minorHAnsi" w:cstheme="minorBidi"/>
                <w:b/>
                <w:szCs w:val="22"/>
              </w:rPr>
            </w:pPr>
            <w:r w:rsidRPr="005611D6">
              <w:rPr>
                <w:rFonts w:asciiTheme="minorHAnsi" w:eastAsiaTheme="minorHAnsi" w:hAnsiTheme="minorHAnsi" w:cstheme="minorBidi"/>
                <w:b/>
                <w:szCs w:val="22"/>
              </w:rPr>
              <w:t>Required Respiratory Protection</w:t>
            </w:r>
          </w:p>
        </w:tc>
      </w:tr>
      <w:tr w:rsidR="005611D6" w:rsidRPr="005611D6" w:rsidTr="005611D6">
        <w:trPr>
          <w:tblHeader/>
        </w:trPr>
        <w:tc>
          <w:tcPr>
            <w:tcW w:w="2695" w:type="dxa"/>
            <w:gridSpan w:val="2"/>
            <w:vMerge/>
            <w:shd w:val="pct10" w:color="auto" w:fill="auto"/>
            <w:vAlign w:val="center"/>
          </w:tcPr>
          <w:p w:rsidR="005611D6" w:rsidRPr="005611D6" w:rsidRDefault="005611D6" w:rsidP="005611D6">
            <w:pPr>
              <w:jc w:val="center"/>
              <w:rPr>
                <w:rFonts w:asciiTheme="minorHAnsi" w:eastAsiaTheme="minorHAnsi" w:hAnsiTheme="minorHAnsi" w:cstheme="minorBidi"/>
                <w:b/>
                <w:szCs w:val="22"/>
              </w:rPr>
            </w:pPr>
          </w:p>
        </w:tc>
        <w:tc>
          <w:tcPr>
            <w:tcW w:w="4050" w:type="dxa"/>
            <w:vMerge/>
            <w:shd w:val="pct10" w:color="auto" w:fill="auto"/>
            <w:vAlign w:val="center"/>
          </w:tcPr>
          <w:p w:rsidR="005611D6" w:rsidRPr="005611D6" w:rsidRDefault="005611D6" w:rsidP="005611D6">
            <w:pPr>
              <w:jc w:val="center"/>
              <w:rPr>
                <w:rFonts w:asciiTheme="minorHAnsi" w:eastAsiaTheme="minorHAnsi" w:hAnsiTheme="minorHAnsi" w:cstheme="minorBidi"/>
                <w:b/>
                <w:szCs w:val="22"/>
              </w:rPr>
            </w:pPr>
          </w:p>
        </w:tc>
        <w:tc>
          <w:tcPr>
            <w:tcW w:w="1350" w:type="dxa"/>
            <w:shd w:val="pct10" w:color="auto" w:fill="auto"/>
          </w:tcPr>
          <w:p w:rsidR="005611D6" w:rsidRPr="005611D6" w:rsidRDefault="005611D6" w:rsidP="005611D6">
            <w:pPr>
              <w:jc w:val="center"/>
              <w:rPr>
                <w:rFonts w:asciiTheme="minorHAnsi" w:eastAsiaTheme="minorHAnsi" w:hAnsiTheme="minorHAnsi" w:cstheme="minorBidi"/>
                <w:b/>
                <w:szCs w:val="22"/>
              </w:rPr>
            </w:pPr>
            <w:r w:rsidRPr="005611D6">
              <w:rPr>
                <w:rFonts w:asciiTheme="minorHAnsi" w:eastAsiaTheme="minorHAnsi" w:hAnsiTheme="minorHAnsi" w:cstheme="minorBidi"/>
                <w:b/>
                <w:szCs w:val="22"/>
              </w:rPr>
              <w:t>≤ 4 hours/shift</w:t>
            </w:r>
          </w:p>
        </w:tc>
        <w:tc>
          <w:tcPr>
            <w:tcW w:w="1350" w:type="dxa"/>
            <w:shd w:val="pct10" w:color="auto" w:fill="auto"/>
            <w:vAlign w:val="center"/>
          </w:tcPr>
          <w:p w:rsidR="005611D6" w:rsidRPr="005611D6" w:rsidRDefault="005611D6" w:rsidP="005611D6">
            <w:pPr>
              <w:jc w:val="center"/>
              <w:rPr>
                <w:rFonts w:asciiTheme="minorHAnsi" w:eastAsiaTheme="minorHAnsi" w:hAnsiTheme="minorHAnsi" w:cstheme="minorBidi"/>
                <w:b/>
                <w:szCs w:val="22"/>
              </w:rPr>
            </w:pPr>
            <w:r w:rsidRPr="005611D6">
              <w:rPr>
                <w:rFonts w:asciiTheme="minorHAnsi" w:eastAsiaTheme="minorHAnsi" w:hAnsiTheme="minorHAnsi" w:cstheme="minorBidi"/>
                <w:b/>
                <w:szCs w:val="22"/>
              </w:rPr>
              <w:t>&gt;4 hours/shift</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1</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Stationary masonry saws</w:t>
            </w:r>
          </w:p>
        </w:tc>
        <w:tc>
          <w:tcPr>
            <w:tcW w:w="4050" w:type="dxa"/>
            <w:vAlign w:val="center"/>
          </w:tcPr>
          <w:p w:rsidR="005611D6" w:rsidRPr="005611D6" w:rsidRDefault="005611D6" w:rsidP="005611D6">
            <w:pPr>
              <w:numPr>
                <w:ilvl w:val="0"/>
                <w:numId w:val="22"/>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saw equipped with integrated water delivery system that continuously feeds water to the blade.</w:t>
            </w:r>
          </w:p>
          <w:p w:rsidR="005611D6" w:rsidRPr="005611D6" w:rsidRDefault="005611D6" w:rsidP="005611D6">
            <w:pPr>
              <w:numPr>
                <w:ilvl w:val="0"/>
                <w:numId w:val="22"/>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Operate and maintain tool in accordance with manufacturer's instructions to minimize dust emissions.</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2a</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Handheld power saws (any blade diameter)</w:t>
            </w:r>
            <w:r w:rsidRPr="005611D6">
              <w:rPr>
                <w:rFonts w:asciiTheme="minorHAnsi" w:eastAsiaTheme="minorHAnsi" w:hAnsiTheme="minorHAnsi" w:cstheme="minorBidi"/>
                <w:sz w:val="22"/>
                <w:szCs w:val="22"/>
              </w:rPr>
              <w:t xml:space="preserve"> </w:t>
            </w:r>
            <w:r w:rsidRPr="005611D6">
              <w:rPr>
                <w:rFonts w:asciiTheme="minorHAnsi" w:eastAsiaTheme="minorHAnsi" w:hAnsiTheme="minorHAnsi" w:cstheme="minorBidi"/>
                <w:sz w:val="18"/>
                <w:szCs w:val="18"/>
              </w:rPr>
              <w:t>when used outdoors</w:t>
            </w:r>
          </w:p>
        </w:tc>
        <w:tc>
          <w:tcPr>
            <w:tcW w:w="4050" w:type="dxa"/>
            <w:vAlign w:val="center"/>
          </w:tcPr>
          <w:p w:rsidR="005611D6" w:rsidRPr="005611D6" w:rsidRDefault="005611D6" w:rsidP="005611D6">
            <w:pPr>
              <w:numPr>
                <w:ilvl w:val="0"/>
                <w:numId w:val="24"/>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saw equipped with integrated water delivery system that continuously feeds water to the blade.</w:t>
            </w:r>
          </w:p>
          <w:p w:rsidR="005611D6" w:rsidRPr="005611D6" w:rsidRDefault="005611D6" w:rsidP="005611D6">
            <w:pPr>
              <w:numPr>
                <w:ilvl w:val="0"/>
                <w:numId w:val="24"/>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Operate and maintain tool in accordance with manufacturer's instructions to minimize dust emissions.</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N95 (or Greater Efficiency) Filtering Facepiece or Half Mask</w:t>
            </w:r>
          </w:p>
        </w:tc>
      </w:tr>
      <w:tr w:rsidR="005611D6" w:rsidRPr="005611D6" w:rsidTr="005611D6">
        <w:trPr>
          <w:trHeight w:val="1313"/>
        </w:trPr>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2b</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Handheld power saws (any blade diameter) when used indoors or in an enclosed area</w:t>
            </w:r>
          </w:p>
        </w:tc>
        <w:tc>
          <w:tcPr>
            <w:tcW w:w="4050" w:type="dxa"/>
            <w:vAlign w:val="center"/>
          </w:tcPr>
          <w:p w:rsidR="005611D6" w:rsidRPr="005611D6" w:rsidRDefault="005611D6" w:rsidP="005611D6">
            <w:pPr>
              <w:numPr>
                <w:ilvl w:val="0"/>
                <w:numId w:val="23"/>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saw equipped with integrated water delivery system that continuously feeds water to the blade.</w:t>
            </w:r>
          </w:p>
          <w:p w:rsidR="005611D6" w:rsidRPr="005611D6" w:rsidRDefault="005611D6" w:rsidP="005611D6">
            <w:pPr>
              <w:numPr>
                <w:ilvl w:val="0"/>
                <w:numId w:val="23"/>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Operate and maintain tool in accordance with manufacturer's instructions to minimize dust emissions.</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N95 (or Greater Efficiency) Filtering Facepiece or Half Mask</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N95 (or Greater Efficiency) Filtering Facepiece or Half Mask</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20"/>
                <w:szCs w:val="20"/>
              </w:rPr>
            </w:pPr>
            <w:r w:rsidRPr="005611D6">
              <w:rPr>
                <w:rFonts w:asciiTheme="minorHAnsi" w:eastAsiaTheme="minorHAnsi" w:hAnsiTheme="minorHAnsi" w:cstheme="minorBidi"/>
                <w:b/>
                <w:sz w:val="20"/>
                <w:szCs w:val="20"/>
              </w:rPr>
              <w:t>3</w:t>
            </w:r>
          </w:p>
        </w:tc>
        <w:tc>
          <w:tcPr>
            <w:tcW w:w="1961" w:type="dxa"/>
            <w:vAlign w:val="center"/>
          </w:tcPr>
          <w:p w:rsidR="005611D6" w:rsidRPr="005611D6" w:rsidRDefault="005611D6" w:rsidP="005611D6">
            <w:pPr>
              <w:rPr>
                <w:rFonts w:asciiTheme="minorHAnsi" w:eastAsiaTheme="minorHAnsi" w:hAnsiTheme="minorHAnsi" w:cstheme="minorBidi"/>
                <w:sz w:val="20"/>
                <w:szCs w:val="20"/>
              </w:rPr>
            </w:pPr>
            <w:r w:rsidRPr="005611D6">
              <w:rPr>
                <w:rFonts w:asciiTheme="minorHAnsi" w:eastAsiaTheme="minorHAnsi" w:hAnsiTheme="minorHAnsi" w:cstheme="minorBidi"/>
                <w:sz w:val="20"/>
                <w:szCs w:val="20"/>
              </w:rPr>
              <w:t>Handheld power saws for cutting fiber-cement board (with blade diameter of 8 inches or less) for tasks performed outdoors only</w:t>
            </w:r>
          </w:p>
        </w:tc>
        <w:tc>
          <w:tcPr>
            <w:tcW w:w="4050" w:type="dxa"/>
          </w:tcPr>
          <w:p w:rsidR="005611D6" w:rsidRPr="005611D6" w:rsidRDefault="005611D6" w:rsidP="005611D6">
            <w:pPr>
              <w:numPr>
                <w:ilvl w:val="0"/>
                <w:numId w:val="21"/>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saw equipped with commercially available dust collection system.</w:t>
            </w:r>
          </w:p>
          <w:p w:rsidR="005611D6" w:rsidRPr="005611D6" w:rsidRDefault="005611D6" w:rsidP="005611D6">
            <w:pPr>
              <w:numPr>
                <w:ilvl w:val="0"/>
                <w:numId w:val="21"/>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Operate and maintain tool in accordance with manufacturer's instructions to minimize dust emissions.</w:t>
            </w:r>
          </w:p>
          <w:p w:rsidR="005611D6" w:rsidRPr="005611D6" w:rsidRDefault="005611D6" w:rsidP="005611D6">
            <w:pPr>
              <w:numPr>
                <w:ilvl w:val="0"/>
                <w:numId w:val="21"/>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Dust collector must provide the air flow recommended by the tool manufacturer, or greater, and have a filter with 99% or greater efficiency.</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4a</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Walk-behind saws</w:t>
            </w:r>
            <w:r w:rsidRPr="005611D6">
              <w:rPr>
                <w:rFonts w:asciiTheme="minorHAnsi" w:eastAsiaTheme="minorHAnsi" w:hAnsiTheme="minorHAnsi" w:cstheme="minorBidi"/>
                <w:sz w:val="22"/>
                <w:szCs w:val="22"/>
              </w:rPr>
              <w:t xml:space="preserve"> </w:t>
            </w:r>
            <w:r w:rsidRPr="005611D6">
              <w:rPr>
                <w:rFonts w:asciiTheme="minorHAnsi" w:eastAsiaTheme="minorHAnsi" w:hAnsiTheme="minorHAnsi" w:cstheme="minorBidi"/>
                <w:sz w:val="18"/>
                <w:szCs w:val="18"/>
              </w:rPr>
              <w:t>when used outdoors</w:t>
            </w:r>
          </w:p>
        </w:tc>
        <w:tc>
          <w:tcPr>
            <w:tcW w:w="4050" w:type="dxa"/>
            <w:vAlign w:val="center"/>
          </w:tcPr>
          <w:p w:rsidR="005611D6" w:rsidRPr="005611D6" w:rsidRDefault="005611D6" w:rsidP="005611D6">
            <w:pPr>
              <w:numPr>
                <w:ilvl w:val="0"/>
                <w:numId w:val="25"/>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saw equipped with integrated water delivery system that continuously feeds water to the blade.</w:t>
            </w:r>
          </w:p>
          <w:p w:rsidR="005611D6" w:rsidRPr="005611D6" w:rsidRDefault="005611D6" w:rsidP="005611D6">
            <w:pPr>
              <w:numPr>
                <w:ilvl w:val="0"/>
                <w:numId w:val="25"/>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Operate and maintain tool in accordance with manufacturer's instructions to minimize dust emissions.</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4b</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Walk-behind saws when used indoors or in an enclosed area</w:t>
            </w:r>
          </w:p>
        </w:tc>
        <w:tc>
          <w:tcPr>
            <w:tcW w:w="4050" w:type="dxa"/>
            <w:vAlign w:val="center"/>
          </w:tcPr>
          <w:p w:rsidR="005611D6" w:rsidRPr="005611D6" w:rsidRDefault="005611D6" w:rsidP="005611D6">
            <w:pPr>
              <w:numPr>
                <w:ilvl w:val="0"/>
                <w:numId w:val="25"/>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saw equipped with integrated water delivery system that continuously feeds water to the blade.</w:t>
            </w:r>
          </w:p>
          <w:p w:rsidR="005611D6" w:rsidRPr="005611D6" w:rsidRDefault="005611D6" w:rsidP="005611D6">
            <w:pPr>
              <w:numPr>
                <w:ilvl w:val="0"/>
                <w:numId w:val="25"/>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Operate and maintain tool in accordance with manufacturer's instructions to minimize dust emissions.</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N95 (or Greater Efficiency) Filtering Facepiece or Half Mask</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N95 (or Greater Efficiency) Filtering Facepiece or Half Mask</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5</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Drivable saws for tasks performed outdoors only</w:t>
            </w:r>
          </w:p>
        </w:tc>
        <w:tc>
          <w:tcPr>
            <w:tcW w:w="4050" w:type="dxa"/>
            <w:vAlign w:val="center"/>
          </w:tcPr>
          <w:p w:rsidR="005611D6" w:rsidRPr="005611D6" w:rsidRDefault="005611D6" w:rsidP="005611D6">
            <w:pPr>
              <w:numPr>
                <w:ilvl w:val="0"/>
                <w:numId w:val="26"/>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saw equipped with integrated water delivery system that continuously feeds water to the blade.</w:t>
            </w:r>
          </w:p>
          <w:p w:rsidR="005611D6" w:rsidRPr="005611D6" w:rsidRDefault="005611D6" w:rsidP="005611D6">
            <w:pPr>
              <w:numPr>
                <w:ilvl w:val="0"/>
                <w:numId w:val="26"/>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Operate and maintain tool in accordance with manufacturer's instructions to minimize dust emissions.</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lastRenderedPageBreak/>
              <w:t>6</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Rig-mounted core saws or drills</w:t>
            </w:r>
          </w:p>
        </w:tc>
        <w:tc>
          <w:tcPr>
            <w:tcW w:w="4050" w:type="dxa"/>
            <w:vAlign w:val="center"/>
          </w:tcPr>
          <w:p w:rsidR="005611D6" w:rsidRPr="005611D6" w:rsidRDefault="005611D6" w:rsidP="005611D6">
            <w:pPr>
              <w:numPr>
                <w:ilvl w:val="0"/>
                <w:numId w:val="27"/>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tool equipped with integrated water delivery system that supplies water to cutting surface.</w:t>
            </w:r>
          </w:p>
          <w:p w:rsidR="005611D6" w:rsidRPr="005611D6" w:rsidRDefault="005611D6" w:rsidP="005611D6">
            <w:pPr>
              <w:numPr>
                <w:ilvl w:val="0"/>
                <w:numId w:val="27"/>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Operate and maintain tool in accordance with manufacturer's instructions to minimize dust emissions.</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7</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Handheld and stand-mounted drills (including impact and rotary hammer drills)</w:t>
            </w:r>
          </w:p>
        </w:tc>
        <w:tc>
          <w:tcPr>
            <w:tcW w:w="4050" w:type="dxa"/>
          </w:tcPr>
          <w:p w:rsidR="005611D6" w:rsidRPr="005611D6" w:rsidRDefault="005611D6" w:rsidP="005611D6">
            <w:pPr>
              <w:numPr>
                <w:ilvl w:val="0"/>
                <w:numId w:val="28"/>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drill equipped with commercially available shroud or cowling with dust collection system.</w:t>
            </w:r>
          </w:p>
          <w:p w:rsidR="005611D6" w:rsidRPr="005611D6" w:rsidRDefault="005611D6" w:rsidP="005611D6">
            <w:pPr>
              <w:numPr>
                <w:ilvl w:val="0"/>
                <w:numId w:val="28"/>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Operate and maintain tool in accordance with manufacturer's instructions to minimize dust emissions.</w:t>
            </w:r>
          </w:p>
          <w:p w:rsidR="005611D6" w:rsidRPr="005611D6" w:rsidRDefault="005611D6" w:rsidP="005611D6">
            <w:pPr>
              <w:numPr>
                <w:ilvl w:val="0"/>
                <w:numId w:val="28"/>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Dust collector must provide the air flow recommended by the tool manufacturer, or greater, and have a filter with 99% or greater efficiency and a filter-cleaning mechanism.</w:t>
            </w:r>
          </w:p>
          <w:p w:rsidR="005611D6" w:rsidRPr="005611D6" w:rsidRDefault="005611D6" w:rsidP="005611D6">
            <w:pPr>
              <w:numPr>
                <w:ilvl w:val="0"/>
                <w:numId w:val="28"/>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a HEPA-filtered vacuum when cleaning holes.</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8</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Dowel drilling rigs for concrete</w:t>
            </w:r>
            <w:r w:rsidRPr="005611D6">
              <w:rPr>
                <w:rFonts w:asciiTheme="minorHAnsi" w:eastAsiaTheme="minorHAnsi" w:hAnsiTheme="minorHAnsi" w:cstheme="minorBidi"/>
                <w:sz w:val="22"/>
                <w:szCs w:val="22"/>
              </w:rPr>
              <w:t xml:space="preserve"> </w:t>
            </w:r>
            <w:r w:rsidRPr="005611D6">
              <w:rPr>
                <w:rFonts w:asciiTheme="minorHAnsi" w:eastAsiaTheme="minorHAnsi" w:hAnsiTheme="minorHAnsi" w:cstheme="minorBidi"/>
                <w:sz w:val="18"/>
                <w:szCs w:val="18"/>
              </w:rPr>
              <w:t>for tasks performed outdoors only</w:t>
            </w:r>
          </w:p>
        </w:tc>
        <w:tc>
          <w:tcPr>
            <w:tcW w:w="4050" w:type="dxa"/>
          </w:tcPr>
          <w:p w:rsidR="005611D6" w:rsidRPr="005611D6" w:rsidRDefault="005611D6" w:rsidP="005611D6">
            <w:pPr>
              <w:numPr>
                <w:ilvl w:val="0"/>
                <w:numId w:val="29"/>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shroud around drill bit with a dust collection system.</w:t>
            </w:r>
          </w:p>
          <w:p w:rsidR="005611D6" w:rsidRPr="005611D6" w:rsidRDefault="005611D6" w:rsidP="005611D6">
            <w:pPr>
              <w:numPr>
                <w:ilvl w:val="0"/>
                <w:numId w:val="29"/>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Dust collector must have a filter with 99% or greater efficiency and a filter cleaning mechanism.</w:t>
            </w:r>
          </w:p>
          <w:p w:rsidR="005611D6" w:rsidRPr="005611D6" w:rsidRDefault="005611D6" w:rsidP="005611D6">
            <w:pPr>
              <w:numPr>
                <w:ilvl w:val="0"/>
                <w:numId w:val="29"/>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a HEPA-filtered vacuum when cleaning holes.</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N95 (or Greater Efficiency) Filtering Facepiece or Half Mask</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N95 (or Greater Efficiency) Filtering Facepiece or Half Mask</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9a</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Vehicle-mounted drilling rigs for rock and concrete</w:t>
            </w:r>
          </w:p>
        </w:tc>
        <w:tc>
          <w:tcPr>
            <w:tcW w:w="4050" w:type="dxa"/>
          </w:tcPr>
          <w:p w:rsidR="005611D6" w:rsidRPr="005611D6" w:rsidRDefault="005611D6" w:rsidP="005611D6">
            <w:pPr>
              <w:numPr>
                <w:ilvl w:val="0"/>
                <w:numId w:val="30"/>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dust collection system with close capture hood or shroud around drill bit with a low-flow water spray to wet the dust at the discharge point from the dust collector.</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9b</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Vehicle-mounted drilling rigs for rock and concrete</w:t>
            </w:r>
          </w:p>
        </w:tc>
        <w:tc>
          <w:tcPr>
            <w:tcW w:w="4050" w:type="dxa"/>
          </w:tcPr>
          <w:p w:rsidR="005611D6" w:rsidRPr="005611D6" w:rsidRDefault="005611D6" w:rsidP="005611D6">
            <w:pPr>
              <w:numPr>
                <w:ilvl w:val="0"/>
                <w:numId w:val="30"/>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Operate from within an enclosed cab and use water for dust suppression on drill bit.</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10a</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Jackhammers and handheld powered chipping tools</w:t>
            </w:r>
            <w:r w:rsidRPr="005611D6">
              <w:rPr>
                <w:rFonts w:asciiTheme="minorHAnsi" w:eastAsiaTheme="minorHAnsi" w:hAnsiTheme="minorHAnsi" w:cstheme="minorBidi"/>
                <w:sz w:val="22"/>
                <w:szCs w:val="22"/>
              </w:rPr>
              <w:t xml:space="preserve"> </w:t>
            </w:r>
            <w:r w:rsidRPr="005611D6">
              <w:rPr>
                <w:rFonts w:asciiTheme="minorHAnsi" w:eastAsiaTheme="minorHAnsi" w:hAnsiTheme="minorHAnsi" w:cstheme="minorBidi"/>
                <w:sz w:val="18"/>
                <w:szCs w:val="18"/>
              </w:rPr>
              <w:t>when used outdoors</w:t>
            </w:r>
          </w:p>
        </w:tc>
        <w:tc>
          <w:tcPr>
            <w:tcW w:w="4050" w:type="dxa"/>
          </w:tcPr>
          <w:p w:rsidR="005611D6" w:rsidRPr="005611D6" w:rsidRDefault="005611D6" w:rsidP="005611D6">
            <w:pPr>
              <w:numPr>
                <w:ilvl w:val="0"/>
                <w:numId w:val="30"/>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tool with water delivery system that supplies a continuous stream or spray of water at the point of impact.</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N95 (or Greater Efficiency) Filtering Facepiece or Half Mask</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10b</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Jackhammers and handheld powered chipping tools when used indoors or in an enclosed area</w:t>
            </w:r>
          </w:p>
        </w:tc>
        <w:tc>
          <w:tcPr>
            <w:tcW w:w="4050" w:type="dxa"/>
          </w:tcPr>
          <w:p w:rsidR="005611D6" w:rsidRPr="005611D6" w:rsidRDefault="005611D6" w:rsidP="005611D6">
            <w:pPr>
              <w:numPr>
                <w:ilvl w:val="0"/>
                <w:numId w:val="30"/>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tool with water delivery system that supplies a continuous stream or spray of water at the point of impact.</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N95 (or Greater Efficiency) Filtering Facepiece or Half Mask</w:t>
            </w:r>
          </w:p>
        </w:tc>
        <w:tc>
          <w:tcPr>
            <w:tcW w:w="1350" w:type="dxa"/>
            <w:vAlign w:val="center"/>
          </w:tcPr>
          <w:p w:rsidR="005611D6" w:rsidRDefault="005611D6" w:rsidP="005611D6">
            <w:pPr>
              <w:jc w:val="center"/>
              <w:rPr>
                <w:rFonts w:asciiTheme="minorHAnsi" w:eastAsiaTheme="minorHAnsi" w:hAnsiTheme="minorHAnsi" w:cstheme="minorBidi"/>
                <w:sz w:val="18"/>
                <w:szCs w:val="18"/>
              </w:rPr>
            </w:pPr>
          </w:p>
          <w:p w:rsidR="005611D6" w:rsidRDefault="005611D6" w:rsidP="005611D6">
            <w:pPr>
              <w:jc w:val="center"/>
              <w:rPr>
                <w:rFonts w:asciiTheme="minorHAnsi" w:eastAsiaTheme="minorHAnsi" w:hAnsiTheme="minorHAnsi" w:cstheme="minorBidi"/>
                <w:sz w:val="18"/>
                <w:szCs w:val="18"/>
              </w:rPr>
            </w:pPr>
          </w:p>
          <w:p w:rsidR="005611D6" w:rsidRDefault="005611D6" w:rsidP="005611D6">
            <w:pPr>
              <w:jc w:val="center"/>
              <w:rPr>
                <w:rFonts w:asciiTheme="minorHAnsi" w:eastAsiaTheme="minorHAnsi" w:hAnsiTheme="minorHAnsi" w:cstheme="minorBidi"/>
                <w:sz w:val="18"/>
                <w:szCs w:val="18"/>
              </w:rPr>
            </w:pPr>
          </w:p>
          <w:p w:rsid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N95 (or Greater Efficiency) Filtering Facepiece or Half Mask</w:t>
            </w:r>
          </w:p>
          <w:p w:rsidR="005611D6" w:rsidRDefault="005611D6" w:rsidP="005611D6">
            <w:pPr>
              <w:rPr>
                <w:rFonts w:asciiTheme="minorHAnsi" w:eastAsiaTheme="minorHAnsi" w:hAnsiTheme="minorHAnsi" w:cstheme="minorBidi"/>
                <w:sz w:val="18"/>
                <w:szCs w:val="18"/>
              </w:rPr>
            </w:pPr>
          </w:p>
          <w:p w:rsidR="005611D6" w:rsidRPr="005611D6" w:rsidRDefault="005611D6" w:rsidP="005611D6">
            <w:pPr>
              <w:jc w:val="center"/>
              <w:rPr>
                <w:rFonts w:asciiTheme="minorHAnsi" w:eastAsiaTheme="minorHAnsi" w:hAnsiTheme="minorHAnsi" w:cstheme="minorBidi"/>
                <w:sz w:val="18"/>
                <w:szCs w:val="18"/>
              </w:rPr>
            </w:pP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10c</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 xml:space="preserve">Jackhammers and handheld powered </w:t>
            </w:r>
            <w:r w:rsidRPr="005611D6">
              <w:rPr>
                <w:rFonts w:asciiTheme="minorHAnsi" w:eastAsiaTheme="minorHAnsi" w:hAnsiTheme="minorHAnsi" w:cstheme="minorBidi"/>
                <w:sz w:val="18"/>
                <w:szCs w:val="18"/>
              </w:rPr>
              <w:lastRenderedPageBreak/>
              <w:t>chipping tools when used outdoors</w:t>
            </w:r>
          </w:p>
        </w:tc>
        <w:tc>
          <w:tcPr>
            <w:tcW w:w="4050" w:type="dxa"/>
          </w:tcPr>
          <w:p w:rsidR="005611D6" w:rsidRPr="005611D6" w:rsidRDefault="005611D6" w:rsidP="005611D6">
            <w:pPr>
              <w:numPr>
                <w:ilvl w:val="0"/>
                <w:numId w:val="30"/>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lastRenderedPageBreak/>
              <w:t>Use tool equipped with commercially available shroud and dust collection system.</w:t>
            </w:r>
          </w:p>
          <w:p w:rsidR="005611D6" w:rsidRPr="005611D6" w:rsidRDefault="005611D6" w:rsidP="005611D6">
            <w:pPr>
              <w:numPr>
                <w:ilvl w:val="0"/>
                <w:numId w:val="30"/>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lastRenderedPageBreak/>
              <w:t>Operate and maintain tool in accordance with manufacturer's instructions to minimize dust emissions.</w:t>
            </w:r>
          </w:p>
          <w:p w:rsidR="005611D6" w:rsidRPr="005611D6" w:rsidRDefault="005611D6" w:rsidP="005611D6">
            <w:pPr>
              <w:numPr>
                <w:ilvl w:val="0"/>
                <w:numId w:val="30"/>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Dust collector must provide the air flow recommended by the tool manufacturer, or greater, and have a filter with 99% or greater efficiency and a filter-cleaning mechanism.</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lastRenderedPageBreak/>
              <w:t>None</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 xml:space="preserve">N95 (or Greater </w:t>
            </w:r>
            <w:r w:rsidRPr="005611D6">
              <w:rPr>
                <w:rFonts w:asciiTheme="minorHAnsi" w:eastAsiaTheme="minorHAnsi" w:hAnsiTheme="minorHAnsi" w:cstheme="minorBidi"/>
                <w:sz w:val="18"/>
                <w:szCs w:val="18"/>
              </w:rPr>
              <w:lastRenderedPageBreak/>
              <w:t>Efficiency) Filtering Facepiece or Half Mask</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lastRenderedPageBreak/>
              <w:t>10d</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Jackhammers and handheld powered chipping tools when used indoors or in an enclosed area</w:t>
            </w:r>
          </w:p>
        </w:tc>
        <w:tc>
          <w:tcPr>
            <w:tcW w:w="4050" w:type="dxa"/>
          </w:tcPr>
          <w:p w:rsidR="005611D6" w:rsidRPr="005611D6" w:rsidRDefault="005611D6" w:rsidP="005611D6">
            <w:pPr>
              <w:numPr>
                <w:ilvl w:val="0"/>
                <w:numId w:val="30"/>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tool equipped with commercially available shroud and dust collection system.</w:t>
            </w:r>
          </w:p>
          <w:p w:rsidR="005611D6" w:rsidRPr="005611D6" w:rsidRDefault="005611D6" w:rsidP="005611D6">
            <w:pPr>
              <w:numPr>
                <w:ilvl w:val="0"/>
                <w:numId w:val="30"/>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Operate and maintain tool in accordance with manufacturer's instructions to minimize dust emissions.</w:t>
            </w:r>
          </w:p>
          <w:p w:rsidR="005611D6" w:rsidRPr="005611D6" w:rsidRDefault="005611D6" w:rsidP="005611D6">
            <w:pPr>
              <w:numPr>
                <w:ilvl w:val="0"/>
                <w:numId w:val="30"/>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Dust collector must provide the air flow recommended by the tool manufacturer, or greater, and have a filter with 99% or greater efficiency and a filter-cleaning mechanism.</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N95 (or Greater Efficiency) Filtering Facepiece or Half Mask</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N95 (or Greater Efficiency) Filtering Facepiece or Half Mask</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11</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Handheld grinders for mortar removal (i.e., tuckpointing)</w:t>
            </w:r>
          </w:p>
        </w:tc>
        <w:tc>
          <w:tcPr>
            <w:tcW w:w="4050" w:type="dxa"/>
          </w:tcPr>
          <w:p w:rsidR="005611D6" w:rsidRPr="005611D6" w:rsidRDefault="005611D6" w:rsidP="005611D6">
            <w:pPr>
              <w:numPr>
                <w:ilvl w:val="0"/>
                <w:numId w:val="31"/>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grinder equipped with commercially available shroud and dust collection system.</w:t>
            </w:r>
          </w:p>
          <w:p w:rsidR="005611D6" w:rsidRPr="005611D6" w:rsidRDefault="005611D6" w:rsidP="005611D6">
            <w:pPr>
              <w:numPr>
                <w:ilvl w:val="0"/>
                <w:numId w:val="31"/>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Operate and maintain tool in accordance with manufacturer's instructions to minimize dust emissions.</w:t>
            </w:r>
          </w:p>
          <w:p w:rsidR="005611D6" w:rsidRPr="005611D6" w:rsidRDefault="005611D6" w:rsidP="005611D6">
            <w:pPr>
              <w:numPr>
                <w:ilvl w:val="0"/>
                <w:numId w:val="31"/>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Dust collector must provide 25 cubic feet per minute (cfm) or greater of airflow per inch of wheel diameter and have a filter with 99% or greater efficiency and a cyclonic pre-separator or filter-cleaning mechanism.</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N95 (or Greater Efficiency) Filtering Facepiece or Half Mask</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Powered Air-Purifying Respirator (PAPR) with P100 Filters</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12a</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Handheld grinders for uses other than mortar removal for tasks performed outdoors only</w:t>
            </w:r>
          </w:p>
        </w:tc>
        <w:tc>
          <w:tcPr>
            <w:tcW w:w="4050" w:type="dxa"/>
          </w:tcPr>
          <w:p w:rsidR="005611D6" w:rsidRPr="005611D6" w:rsidRDefault="005611D6" w:rsidP="005611D6">
            <w:pPr>
              <w:numPr>
                <w:ilvl w:val="0"/>
                <w:numId w:val="32"/>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grinder equipped with integrated water delivery system that continuously feeds water to the grinding surface.</w:t>
            </w:r>
          </w:p>
          <w:p w:rsidR="005611D6" w:rsidRPr="005611D6" w:rsidRDefault="005611D6" w:rsidP="005611D6">
            <w:pPr>
              <w:numPr>
                <w:ilvl w:val="0"/>
                <w:numId w:val="32"/>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Operate and maintain tool in accordance with manufacturer's instructions to minimize dust emissions.</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r>
      <w:tr w:rsidR="005611D6" w:rsidRPr="005611D6" w:rsidTr="005611D6">
        <w:trPr>
          <w:trHeight w:val="863"/>
        </w:trPr>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12b</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Handheld grinders for uses other than mortar removal when used outdoors</w:t>
            </w:r>
          </w:p>
        </w:tc>
        <w:tc>
          <w:tcPr>
            <w:tcW w:w="4050" w:type="dxa"/>
            <w:vAlign w:val="center"/>
          </w:tcPr>
          <w:p w:rsidR="005611D6" w:rsidRPr="005611D6" w:rsidRDefault="005611D6" w:rsidP="005611D6">
            <w:pPr>
              <w:rPr>
                <w:rFonts w:asciiTheme="minorHAnsi" w:eastAsiaTheme="minorHAnsi" w:hAnsiTheme="minorHAnsi" w:cstheme="minorBidi"/>
                <w:sz w:val="18"/>
                <w:szCs w:val="18"/>
              </w:rPr>
            </w:pPr>
          </w:p>
          <w:p w:rsidR="005611D6" w:rsidRPr="005611D6" w:rsidRDefault="005611D6" w:rsidP="005611D6">
            <w:pPr>
              <w:rPr>
                <w:rFonts w:asciiTheme="minorHAnsi" w:eastAsiaTheme="minorHAnsi" w:hAnsiTheme="minorHAnsi" w:cstheme="minorBidi"/>
                <w:sz w:val="18"/>
                <w:szCs w:val="18"/>
              </w:rPr>
            </w:pPr>
          </w:p>
          <w:p w:rsidR="005611D6" w:rsidRPr="005611D6" w:rsidRDefault="005611D6" w:rsidP="005611D6">
            <w:pPr>
              <w:rPr>
                <w:rFonts w:asciiTheme="minorHAnsi" w:eastAsiaTheme="minorHAnsi" w:hAnsiTheme="minorHAnsi" w:cstheme="minorBidi"/>
                <w:sz w:val="18"/>
                <w:szCs w:val="18"/>
              </w:rPr>
            </w:pPr>
          </w:p>
          <w:p w:rsidR="005611D6" w:rsidRPr="005611D6" w:rsidRDefault="005611D6" w:rsidP="005611D6">
            <w:pPr>
              <w:numPr>
                <w:ilvl w:val="0"/>
                <w:numId w:val="33"/>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grinder equipped with commercially available shroud and dust collection system.</w:t>
            </w:r>
          </w:p>
          <w:p w:rsidR="005611D6" w:rsidRPr="005611D6" w:rsidRDefault="005611D6" w:rsidP="005611D6">
            <w:pPr>
              <w:numPr>
                <w:ilvl w:val="0"/>
                <w:numId w:val="33"/>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Operate and maintain tool in accordance with manufacturer's instructions to minimize dust emissions.</w:t>
            </w:r>
          </w:p>
          <w:p w:rsidR="005611D6" w:rsidRPr="005611D6" w:rsidRDefault="005611D6" w:rsidP="005611D6">
            <w:pPr>
              <w:numPr>
                <w:ilvl w:val="0"/>
                <w:numId w:val="33"/>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Dust collector must provide 25 cubic feet per minute (cfm) or greater of airflow per inch of wheel diameter and have a filter with 99% or greater efficiency and a cyclonic pre-separator or filter-cleaning mechanism.</w:t>
            </w:r>
          </w:p>
          <w:p w:rsidR="005611D6" w:rsidRPr="005611D6" w:rsidRDefault="005611D6" w:rsidP="005611D6">
            <w:pPr>
              <w:rPr>
                <w:rFonts w:asciiTheme="minorHAnsi" w:eastAsiaTheme="minorHAnsi" w:hAnsiTheme="minorHAnsi" w:cstheme="minorBidi"/>
                <w:sz w:val="18"/>
                <w:szCs w:val="18"/>
              </w:rPr>
            </w:pPr>
          </w:p>
          <w:p w:rsidR="005611D6" w:rsidRPr="005611D6" w:rsidRDefault="005611D6" w:rsidP="005611D6">
            <w:pPr>
              <w:rPr>
                <w:rFonts w:asciiTheme="minorHAnsi" w:eastAsiaTheme="minorHAnsi" w:hAnsiTheme="minorHAnsi" w:cstheme="minorBidi"/>
                <w:sz w:val="18"/>
                <w:szCs w:val="18"/>
              </w:rPr>
            </w:pP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12c</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 xml:space="preserve">Handheld grinders for uses other than mortar removal when used </w:t>
            </w:r>
            <w:r w:rsidRPr="005611D6">
              <w:rPr>
                <w:rFonts w:asciiTheme="minorHAnsi" w:eastAsiaTheme="minorHAnsi" w:hAnsiTheme="minorHAnsi" w:cstheme="minorBidi"/>
                <w:sz w:val="18"/>
                <w:szCs w:val="18"/>
              </w:rPr>
              <w:lastRenderedPageBreak/>
              <w:t>indoors or in an enclosed area</w:t>
            </w:r>
          </w:p>
        </w:tc>
        <w:tc>
          <w:tcPr>
            <w:tcW w:w="4050" w:type="dxa"/>
          </w:tcPr>
          <w:p w:rsidR="005611D6" w:rsidRPr="005611D6" w:rsidRDefault="005611D6" w:rsidP="005611D6">
            <w:pPr>
              <w:numPr>
                <w:ilvl w:val="0"/>
                <w:numId w:val="33"/>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lastRenderedPageBreak/>
              <w:t>Use grinder equipped with commercially available shroud and dust collection system.</w:t>
            </w:r>
          </w:p>
          <w:p w:rsidR="005611D6" w:rsidRPr="005611D6" w:rsidRDefault="005611D6" w:rsidP="005611D6">
            <w:pPr>
              <w:numPr>
                <w:ilvl w:val="0"/>
                <w:numId w:val="33"/>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lastRenderedPageBreak/>
              <w:t>Operate and maintain tool in accordance with manufacturer's instructions to minimize dust emissions.</w:t>
            </w:r>
          </w:p>
          <w:p w:rsidR="005611D6" w:rsidRPr="005611D6" w:rsidRDefault="005611D6" w:rsidP="005611D6">
            <w:pPr>
              <w:numPr>
                <w:ilvl w:val="0"/>
                <w:numId w:val="33"/>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Dust collector must provide 25 cubic feet per minute (cfm) or greater of airflow per inch of wheel diameter and have a filter with 99% or greater efficiency and a cyclonic pre-separator or filter-cleaning mechanism.</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lastRenderedPageBreak/>
              <w:t>None</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 xml:space="preserve">N95 (or Greater Efficiency) </w:t>
            </w:r>
            <w:r w:rsidRPr="005611D6">
              <w:rPr>
                <w:rFonts w:asciiTheme="minorHAnsi" w:eastAsiaTheme="minorHAnsi" w:hAnsiTheme="minorHAnsi" w:cstheme="minorBidi"/>
                <w:sz w:val="18"/>
                <w:szCs w:val="18"/>
              </w:rPr>
              <w:lastRenderedPageBreak/>
              <w:t>Filtering Facepiece or Half Mask</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lastRenderedPageBreak/>
              <w:t>13a</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Walk-behind milling machines and floor grinders</w:t>
            </w:r>
          </w:p>
        </w:tc>
        <w:tc>
          <w:tcPr>
            <w:tcW w:w="4050" w:type="dxa"/>
          </w:tcPr>
          <w:p w:rsidR="005611D6" w:rsidRPr="005611D6" w:rsidRDefault="005611D6" w:rsidP="005611D6">
            <w:pPr>
              <w:numPr>
                <w:ilvl w:val="0"/>
                <w:numId w:val="35"/>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machine equipped with integrated water delivery system that continuously feeds water to the cutting surface.</w:t>
            </w:r>
          </w:p>
          <w:p w:rsidR="005611D6" w:rsidRPr="005611D6" w:rsidRDefault="005611D6" w:rsidP="005611D6">
            <w:pPr>
              <w:numPr>
                <w:ilvl w:val="0"/>
                <w:numId w:val="35"/>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Operate and maintain tool in accordance with manufacturer's instructions to minimize dust emissions.</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13b</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Walk-behind milling machines and floor grinders</w:t>
            </w:r>
          </w:p>
        </w:tc>
        <w:tc>
          <w:tcPr>
            <w:tcW w:w="4050" w:type="dxa"/>
          </w:tcPr>
          <w:p w:rsidR="005611D6" w:rsidRPr="005611D6" w:rsidRDefault="005611D6" w:rsidP="005611D6">
            <w:pPr>
              <w:numPr>
                <w:ilvl w:val="0"/>
                <w:numId w:val="34"/>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machine equipped with dust collection system recommended by the manufacturer.</w:t>
            </w:r>
          </w:p>
          <w:p w:rsidR="005611D6" w:rsidRPr="005611D6" w:rsidRDefault="005611D6" w:rsidP="005611D6">
            <w:pPr>
              <w:numPr>
                <w:ilvl w:val="0"/>
                <w:numId w:val="34"/>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Operate and maintain tool in accordance with manufacturer's instructions to minimize dust emissions.</w:t>
            </w:r>
          </w:p>
          <w:p w:rsidR="005611D6" w:rsidRPr="005611D6" w:rsidRDefault="005611D6" w:rsidP="005611D6">
            <w:pPr>
              <w:numPr>
                <w:ilvl w:val="0"/>
                <w:numId w:val="34"/>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Dust collector must provide the air flow recommended by the manufacturer, or greater, and have a filter with 99% or greater efficiency and a filter-cleaning mechanism.</w:t>
            </w:r>
          </w:p>
          <w:p w:rsidR="005611D6" w:rsidRPr="005611D6" w:rsidRDefault="005611D6" w:rsidP="005611D6">
            <w:pPr>
              <w:numPr>
                <w:ilvl w:val="0"/>
                <w:numId w:val="34"/>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When used indoors or in an enclosed area, use a HEPA-filtered vacuum to remove loose dust in between passes.</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14</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Small drivable milling machines (less than half-lane)</w:t>
            </w:r>
          </w:p>
        </w:tc>
        <w:tc>
          <w:tcPr>
            <w:tcW w:w="4050" w:type="dxa"/>
          </w:tcPr>
          <w:p w:rsidR="005611D6" w:rsidRPr="005611D6" w:rsidRDefault="005611D6" w:rsidP="005611D6">
            <w:pPr>
              <w:numPr>
                <w:ilvl w:val="0"/>
                <w:numId w:val="36"/>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a machine equipped with supplemental water sprays designed to suppress dust.</w:t>
            </w:r>
          </w:p>
          <w:p w:rsidR="005611D6" w:rsidRPr="005611D6" w:rsidRDefault="005611D6" w:rsidP="005611D6">
            <w:pPr>
              <w:numPr>
                <w:ilvl w:val="0"/>
                <w:numId w:val="36"/>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Water must be combined with a surfactant.</w:t>
            </w:r>
          </w:p>
          <w:p w:rsidR="005611D6" w:rsidRPr="005611D6" w:rsidRDefault="005611D6" w:rsidP="005611D6">
            <w:pPr>
              <w:numPr>
                <w:ilvl w:val="0"/>
                <w:numId w:val="36"/>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Operate and maintain machine to minimize dust emissions.</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15a</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Large drivable milling machines (half-lane and larger)</w:t>
            </w:r>
            <w:r w:rsidRPr="005611D6">
              <w:rPr>
                <w:rFonts w:asciiTheme="minorHAnsi" w:eastAsiaTheme="minorHAnsi" w:hAnsiTheme="minorHAnsi" w:cstheme="minorBidi"/>
                <w:sz w:val="22"/>
                <w:szCs w:val="22"/>
              </w:rPr>
              <w:t xml:space="preserve"> </w:t>
            </w:r>
            <w:r w:rsidRPr="005611D6">
              <w:rPr>
                <w:rFonts w:asciiTheme="minorHAnsi" w:eastAsiaTheme="minorHAnsi" w:hAnsiTheme="minorHAnsi" w:cstheme="minorBidi"/>
                <w:sz w:val="18"/>
                <w:szCs w:val="18"/>
              </w:rPr>
              <w:t>for cuts of any depth on asphalt only</w:t>
            </w:r>
          </w:p>
        </w:tc>
        <w:tc>
          <w:tcPr>
            <w:tcW w:w="4050" w:type="dxa"/>
          </w:tcPr>
          <w:p w:rsidR="005611D6" w:rsidRPr="005611D6" w:rsidRDefault="005611D6" w:rsidP="005611D6">
            <w:pPr>
              <w:numPr>
                <w:ilvl w:val="0"/>
                <w:numId w:val="37"/>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machine equipped with exhaust ventilation on drum enclosure and supplemental water sprays designed to suppress dust.</w:t>
            </w:r>
          </w:p>
          <w:p w:rsidR="005611D6" w:rsidRPr="005611D6" w:rsidRDefault="005611D6" w:rsidP="005611D6">
            <w:pPr>
              <w:numPr>
                <w:ilvl w:val="0"/>
                <w:numId w:val="37"/>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Operate and maintain machine to minimize dust emissions.</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15b</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Large drivable milling machines (half-lane and larger)</w:t>
            </w:r>
            <w:r w:rsidRPr="005611D6">
              <w:rPr>
                <w:rFonts w:asciiTheme="minorHAnsi" w:eastAsiaTheme="minorHAnsi" w:hAnsiTheme="minorHAnsi" w:cstheme="minorBidi"/>
                <w:sz w:val="22"/>
                <w:szCs w:val="22"/>
              </w:rPr>
              <w:t xml:space="preserve"> </w:t>
            </w:r>
            <w:r w:rsidRPr="005611D6">
              <w:rPr>
                <w:rFonts w:asciiTheme="minorHAnsi" w:eastAsiaTheme="minorHAnsi" w:hAnsiTheme="minorHAnsi" w:cstheme="minorBidi"/>
                <w:sz w:val="18"/>
                <w:szCs w:val="18"/>
              </w:rPr>
              <w:t>for cuts of four inches in depth or less on any substrate</w:t>
            </w:r>
          </w:p>
        </w:tc>
        <w:tc>
          <w:tcPr>
            <w:tcW w:w="4050" w:type="dxa"/>
          </w:tcPr>
          <w:p w:rsidR="005611D6" w:rsidRPr="005611D6" w:rsidRDefault="005611D6" w:rsidP="005611D6">
            <w:pPr>
              <w:numPr>
                <w:ilvl w:val="0"/>
                <w:numId w:val="38"/>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machine equipped with exhaust ventilation on drum enclosure and supplemental water sprays designed to suppress dust.</w:t>
            </w:r>
          </w:p>
          <w:p w:rsidR="005611D6" w:rsidRDefault="005611D6" w:rsidP="005611D6">
            <w:pPr>
              <w:numPr>
                <w:ilvl w:val="0"/>
                <w:numId w:val="38"/>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Operate and maintain machine to minimize dust emissions.</w:t>
            </w:r>
          </w:p>
          <w:p w:rsidR="005611D6" w:rsidRDefault="005611D6" w:rsidP="005611D6">
            <w:pPr>
              <w:contextualSpacing/>
              <w:rPr>
                <w:rFonts w:asciiTheme="minorHAnsi" w:eastAsiaTheme="minorHAnsi" w:hAnsiTheme="minorHAnsi" w:cstheme="minorBidi"/>
                <w:sz w:val="18"/>
                <w:szCs w:val="18"/>
              </w:rPr>
            </w:pPr>
          </w:p>
          <w:p w:rsidR="005611D6" w:rsidRPr="005611D6" w:rsidRDefault="005611D6" w:rsidP="005611D6">
            <w:pPr>
              <w:contextualSpacing/>
              <w:rPr>
                <w:rFonts w:asciiTheme="minorHAnsi" w:eastAsiaTheme="minorHAnsi" w:hAnsiTheme="minorHAnsi" w:cstheme="minorBidi"/>
                <w:sz w:val="18"/>
                <w:szCs w:val="18"/>
              </w:rPr>
            </w:pP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15c</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Large drivable milling machines (half-lane and larger)</w:t>
            </w:r>
            <w:r w:rsidRPr="005611D6">
              <w:rPr>
                <w:rFonts w:asciiTheme="minorHAnsi" w:eastAsiaTheme="minorHAnsi" w:hAnsiTheme="minorHAnsi" w:cstheme="minorBidi"/>
                <w:sz w:val="22"/>
                <w:szCs w:val="22"/>
              </w:rPr>
              <w:t xml:space="preserve"> </w:t>
            </w:r>
            <w:r w:rsidRPr="005611D6">
              <w:rPr>
                <w:rFonts w:asciiTheme="minorHAnsi" w:eastAsiaTheme="minorHAnsi" w:hAnsiTheme="minorHAnsi" w:cstheme="minorBidi"/>
                <w:sz w:val="18"/>
                <w:szCs w:val="18"/>
              </w:rPr>
              <w:t>for cuts of four inches in depth or less on any substrate</w:t>
            </w:r>
          </w:p>
        </w:tc>
        <w:tc>
          <w:tcPr>
            <w:tcW w:w="4050" w:type="dxa"/>
          </w:tcPr>
          <w:p w:rsidR="005611D6" w:rsidRPr="005611D6" w:rsidRDefault="005611D6" w:rsidP="005611D6">
            <w:pPr>
              <w:numPr>
                <w:ilvl w:val="0"/>
                <w:numId w:val="39"/>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a machine equipped with supplemental water spray designed to suppress dust.</w:t>
            </w:r>
          </w:p>
          <w:p w:rsidR="005611D6" w:rsidRPr="005611D6" w:rsidRDefault="005611D6" w:rsidP="005611D6">
            <w:pPr>
              <w:numPr>
                <w:ilvl w:val="0"/>
                <w:numId w:val="39"/>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Water must be combined with a surfactant.</w:t>
            </w:r>
          </w:p>
          <w:p w:rsidR="005611D6" w:rsidRPr="005611D6" w:rsidRDefault="005611D6" w:rsidP="005611D6">
            <w:pPr>
              <w:numPr>
                <w:ilvl w:val="0"/>
                <w:numId w:val="39"/>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Operate and maintain machine to minimize dust emissions.</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lastRenderedPageBreak/>
              <w:t>16</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Crushing machines</w:t>
            </w:r>
          </w:p>
        </w:tc>
        <w:tc>
          <w:tcPr>
            <w:tcW w:w="4050" w:type="dxa"/>
          </w:tcPr>
          <w:p w:rsidR="005611D6" w:rsidRPr="005611D6" w:rsidRDefault="005611D6" w:rsidP="005611D6">
            <w:pPr>
              <w:numPr>
                <w:ilvl w:val="0"/>
                <w:numId w:val="40"/>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equipment designed to deliver water spray or mist for dust suppression at crusher and other points where dust is generated (e.g., hoppers, conveyers, sieves/sizing or vibrating components, and discharge points).</w:t>
            </w:r>
          </w:p>
          <w:p w:rsidR="005611D6" w:rsidRPr="005611D6" w:rsidRDefault="005611D6" w:rsidP="005611D6">
            <w:pPr>
              <w:numPr>
                <w:ilvl w:val="0"/>
                <w:numId w:val="40"/>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Operate and maintain machine in accordance with manufacturer's instructions to minimize dust emissions.</w:t>
            </w:r>
          </w:p>
          <w:p w:rsidR="005611D6" w:rsidRPr="005611D6" w:rsidRDefault="005611D6" w:rsidP="005611D6">
            <w:pPr>
              <w:numPr>
                <w:ilvl w:val="0"/>
                <w:numId w:val="40"/>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a ventilated booth that provides fresh, climate-controlled air to the operator, or a remote control station.</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17a</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Heavy equipment and utility vehicles used to abrade or fracture silica-containing materials (e.g., hoe-ramming, rock ripping) or used during demolition activities involving silica-containing materials</w:t>
            </w:r>
          </w:p>
        </w:tc>
        <w:tc>
          <w:tcPr>
            <w:tcW w:w="4050" w:type="dxa"/>
          </w:tcPr>
          <w:p w:rsidR="005611D6" w:rsidRPr="005611D6" w:rsidRDefault="005611D6" w:rsidP="005611D6">
            <w:pPr>
              <w:numPr>
                <w:ilvl w:val="0"/>
                <w:numId w:val="41"/>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Operate equipment from within an enclosed cab.</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17b</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Heavy equipment and utility vehicles used to abrade or fracture silica-containing materials (e.g., hoe-ramming, rock ripping) or used during demolition activities involving silica-containing materials</w:t>
            </w:r>
          </w:p>
        </w:tc>
        <w:tc>
          <w:tcPr>
            <w:tcW w:w="4050" w:type="dxa"/>
          </w:tcPr>
          <w:p w:rsidR="005611D6" w:rsidRPr="005611D6" w:rsidRDefault="005611D6" w:rsidP="005611D6">
            <w:pPr>
              <w:numPr>
                <w:ilvl w:val="0"/>
                <w:numId w:val="41"/>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When employees outside of the cab are engaged in the task, apply water and/or dust suppressants as necessary to minimize dust emissions.</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18a</w:t>
            </w:r>
          </w:p>
        </w:tc>
        <w:tc>
          <w:tcPr>
            <w:tcW w:w="1961" w:type="dxa"/>
            <w:vAlign w:val="center"/>
          </w:tcPr>
          <w:p w:rsid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Heavy equipment and utility vehicles for tasks such as grading and excavating but not including demolishing, abrading, or fracturing silica-containing materials</w:t>
            </w:r>
          </w:p>
          <w:p w:rsidR="005611D6" w:rsidRDefault="005611D6" w:rsidP="005611D6">
            <w:pPr>
              <w:rPr>
                <w:rFonts w:asciiTheme="minorHAnsi" w:eastAsiaTheme="minorHAnsi" w:hAnsiTheme="minorHAnsi" w:cstheme="minorBidi"/>
                <w:sz w:val="18"/>
                <w:szCs w:val="18"/>
              </w:rPr>
            </w:pPr>
          </w:p>
          <w:p w:rsidR="005611D6" w:rsidRDefault="005611D6" w:rsidP="005611D6">
            <w:pPr>
              <w:rPr>
                <w:rFonts w:asciiTheme="minorHAnsi" w:eastAsiaTheme="minorHAnsi" w:hAnsiTheme="minorHAnsi" w:cstheme="minorBidi"/>
                <w:sz w:val="18"/>
                <w:szCs w:val="18"/>
              </w:rPr>
            </w:pPr>
          </w:p>
          <w:p w:rsidR="005611D6" w:rsidRDefault="005611D6" w:rsidP="005611D6">
            <w:pPr>
              <w:rPr>
                <w:rFonts w:asciiTheme="minorHAnsi" w:eastAsiaTheme="minorHAnsi" w:hAnsiTheme="minorHAnsi" w:cstheme="minorBidi"/>
                <w:sz w:val="18"/>
                <w:szCs w:val="18"/>
              </w:rPr>
            </w:pPr>
          </w:p>
          <w:p w:rsidR="005611D6" w:rsidRPr="005611D6" w:rsidRDefault="005611D6" w:rsidP="005611D6">
            <w:pPr>
              <w:rPr>
                <w:rFonts w:asciiTheme="minorHAnsi" w:eastAsiaTheme="minorHAnsi" w:hAnsiTheme="minorHAnsi" w:cstheme="minorBidi"/>
                <w:sz w:val="18"/>
                <w:szCs w:val="18"/>
              </w:rPr>
            </w:pPr>
          </w:p>
        </w:tc>
        <w:tc>
          <w:tcPr>
            <w:tcW w:w="4050" w:type="dxa"/>
          </w:tcPr>
          <w:p w:rsidR="005611D6" w:rsidRPr="005611D6" w:rsidRDefault="005611D6" w:rsidP="005611D6">
            <w:pPr>
              <w:numPr>
                <w:ilvl w:val="0"/>
                <w:numId w:val="41"/>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Apply water and/or dust suppressants as necessary to minimize dust emissions.</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18b</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Heavy equipment and utility vehicles for tasks such as grading and excavating but not including demolishing, abrading, or fracturing silica-containing materials</w:t>
            </w:r>
          </w:p>
        </w:tc>
        <w:tc>
          <w:tcPr>
            <w:tcW w:w="4050" w:type="dxa"/>
          </w:tcPr>
          <w:p w:rsidR="005611D6" w:rsidRPr="005611D6" w:rsidRDefault="005611D6" w:rsidP="005611D6">
            <w:pPr>
              <w:numPr>
                <w:ilvl w:val="0"/>
                <w:numId w:val="41"/>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When the equipment operator is the only employee engaged in the task, operate equipment from within an enclosed cab.</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r>
    </w:tbl>
    <w:p w:rsidR="0075040D" w:rsidRPr="0075040D" w:rsidRDefault="0075040D" w:rsidP="00727216">
      <w:pPr>
        <w:rPr>
          <w:rFonts w:asciiTheme="minorHAnsi" w:hAnsiTheme="minorHAnsi" w:cstheme="minorHAnsi"/>
        </w:rPr>
      </w:pPr>
    </w:p>
    <w:p w:rsidR="00727216" w:rsidRPr="007A7F66" w:rsidRDefault="00727216" w:rsidP="00727216">
      <w:pPr>
        <w:rPr>
          <w:rFonts w:asciiTheme="minorHAnsi" w:hAnsiTheme="minorHAnsi" w:cstheme="minorHAnsi"/>
        </w:rPr>
      </w:pPr>
      <w:r w:rsidRPr="00727216">
        <w:rPr>
          <w:rFonts w:asciiTheme="minorHAnsi" w:hAnsiTheme="minorHAnsi" w:cstheme="minorHAnsi"/>
        </w:rPr>
        <w:t xml:space="preserve">When implementing the control measures specified in Table 1, </w:t>
      </w:r>
      <w:r w:rsidR="005C74D2" w:rsidRPr="007A7F66">
        <w:rPr>
          <w:rFonts w:asciiTheme="minorHAnsi" w:hAnsiTheme="minorHAnsi" w:cstheme="minorHAnsi"/>
        </w:rPr>
        <w:t>Rockaway Borough School District</w:t>
      </w:r>
      <w:r w:rsidRPr="007A7F66">
        <w:rPr>
          <w:rFonts w:asciiTheme="minorHAnsi" w:hAnsiTheme="minorHAnsi" w:cstheme="minorHAnsi"/>
        </w:rPr>
        <w:t xml:space="preserve"> shall:</w:t>
      </w:r>
    </w:p>
    <w:p w:rsidR="00727216" w:rsidRPr="007A7F66" w:rsidRDefault="00727216" w:rsidP="00727216">
      <w:pPr>
        <w:rPr>
          <w:rFonts w:asciiTheme="minorHAnsi" w:hAnsiTheme="minorHAnsi" w:cstheme="minorHAnsi"/>
        </w:rPr>
      </w:pPr>
    </w:p>
    <w:p w:rsidR="00727216" w:rsidRPr="007A7F66" w:rsidRDefault="00727216" w:rsidP="00460081">
      <w:pPr>
        <w:pStyle w:val="ListParagraph"/>
        <w:numPr>
          <w:ilvl w:val="0"/>
          <w:numId w:val="2"/>
        </w:numPr>
        <w:rPr>
          <w:rFonts w:asciiTheme="minorHAnsi" w:hAnsiTheme="minorHAnsi" w:cstheme="minorHAnsi"/>
        </w:rPr>
      </w:pPr>
      <w:r w:rsidRPr="007A7F66">
        <w:rPr>
          <w:rFonts w:asciiTheme="minorHAnsi" w:hAnsiTheme="minorHAnsi" w:cstheme="minorHAnsi"/>
        </w:rPr>
        <w:t>For tasks performed indoors or in enclosed areas, provide a means of exhaust as needed to minimize the accumulation of visible airborne dust;</w:t>
      </w:r>
    </w:p>
    <w:p w:rsidR="00727216" w:rsidRPr="007A7F66" w:rsidRDefault="00727216" w:rsidP="00727216">
      <w:pPr>
        <w:rPr>
          <w:rFonts w:asciiTheme="minorHAnsi" w:hAnsiTheme="minorHAnsi" w:cstheme="minorHAnsi"/>
        </w:rPr>
      </w:pPr>
    </w:p>
    <w:p w:rsidR="00727216" w:rsidRPr="007A7F66" w:rsidRDefault="00727216" w:rsidP="00460081">
      <w:pPr>
        <w:pStyle w:val="ListParagraph"/>
        <w:numPr>
          <w:ilvl w:val="0"/>
          <w:numId w:val="2"/>
        </w:numPr>
        <w:rPr>
          <w:rFonts w:asciiTheme="minorHAnsi" w:hAnsiTheme="minorHAnsi" w:cstheme="minorHAnsi"/>
        </w:rPr>
      </w:pPr>
      <w:r w:rsidRPr="007A7F66">
        <w:rPr>
          <w:rFonts w:asciiTheme="minorHAnsi" w:hAnsiTheme="minorHAnsi" w:cstheme="minorHAnsi"/>
        </w:rPr>
        <w:t>For tasks performed using wet methods, apply water at flow rates sufficient to minimize release of visible dust;</w:t>
      </w:r>
    </w:p>
    <w:p w:rsidR="00727216" w:rsidRPr="007A7F66" w:rsidRDefault="00727216" w:rsidP="00727216">
      <w:pPr>
        <w:rPr>
          <w:rFonts w:asciiTheme="minorHAnsi" w:hAnsiTheme="minorHAnsi" w:cstheme="minorHAnsi"/>
        </w:rPr>
      </w:pPr>
    </w:p>
    <w:p w:rsidR="00727216" w:rsidRPr="007A7F66" w:rsidRDefault="00727216" w:rsidP="00460081">
      <w:pPr>
        <w:pStyle w:val="ListParagraph"/>
        <w:numPr>
          <w:ilvl w:val="0"/>
          <w:numId w:val="2"/>
        </w:numPr>
        <w:rPr>
          <w:rFonts w:asciiTheme="minorHAnsi" w:hAnsiTheme="minorHAnsi" w:cstheme="minorHAnsi"/>
        </w:rPr>
      </w:pPr>
      <w:r w:rsidRPr="007A7F66">
        <w:rPr>
          <w:rFonts w:asciiTheme="minorHAnsi" w:hAnsiTheme="minorHAnsi" w:cstheme="minorHAnsi"/>
        </w:rPr>
        <w:t>For measures implemented that include an enclosed cab or booth, ensure that the enclosed cab or booth:</w:t>
      </w:r>
    </w:p>
    <w:p w:rsidR="00727216" w:rsidRPr="007A7F66" w:rsidRDefault="00727216" w:rsidP="00727216">
      <w:pPr>
        <w:rPr>
          <w:rFonts w:asciiTheme="minorHAnsi" w:hAnsiTheme="minorHAnsi" w:cstheme="minorHAnsi"/>
        </w:rPr>
      </w:pPr>
    </w:p>
    <w:p w:rsidR="00804C57" w:rsidRPr="007A7F66" w:rsidRDefault="00727216" w:rsidP="00460081">
      <w:pPr>
        <w:pStyle w:val="ListParagraph"/>
        <w:numPr>
          <w:ilvl w:val="0"/>
          <w:numId w:val="3"/>
        </w:numPr>
        <w:rPr>
          <w:rFonts w:asciiTheme="minorHAnsi" w:hAnsiTheme="minorHAnsi" w:cstheme="minorHAnsi"/>
        </w:rPr>
      </w:pPr>
      <w:r w:rsidRPr="007A7F66">
        <w:rPr>
          <w:rFonts w:asciiTheme="minorHAnsi" w:hAnsiTheme="minorHAnsi" w:cstheme="minorHAnsi"/>
        </w:rPr>
        <w:t>Is maintained as free as practicable from settled dust;</w:t>
      </w:r>
    </w:p>
    <w:p w:rsidR="00804C57" w:rsidRPr="007A7F66" w:rsidRDefault="00804C57" w:rsidP="00804C57">
      <w:pPr>
        <w:pStyle w:val="ListParagraph"/>
        <w:ind w:left="1080"/>
        <w:rPr>
          <w:rFonts w:asciiTheme="minorHAnsi" w:hAnsiTheme="minorHAnsi" w:cstheme="minorHAnsi"/>
        </w:rPr>
      </w:pPr>
    </w:p>
    <w:p w:rsidR="009F0DDD" w:rsidRPr="007A7F66" w:rsidRDefault="00727216" w:rsidP="00460081">
      <w:pPr>
        <w:pStyle w:val="ListParagraph"/>
        <w:numPr>
          <w:ilvl w:val="0"/>
          <w:numId w:val="3"/>
        </w:numPr>
        <w:rPr>
          <w:rFonts w:asciiTheme="minorHAnsi" w:hAnsiTheme="minorHAnsi" w:cstheme="minorHAnsi"/>
        </w:rPr>
      </w:pPr>
      <w:r w:rsidRPr="007A7F66">
        <w:rPr>
          <w:rFonts w:asciiTheme="minorHAnsi" w:hAnsiTheme="minorHAnsi" w:cstheme="minorHAnsi"/>
        </w:rPr>
        <w:t>Has door seals and closing mechanisms that work properly;</w:t>
      </w:r>
    </w:p>
    <w:p w:rsidR="009F0DDD" w:rsidRPr="007A7F66" w:rsidRDefault="009F0DDD" w:rsidP="009F0DDD">
      <w:pPr>
        <w:pStyle w:val="ListParagraph"/>
        <w:rPr>
          <w:rFonts w:asciiTheme="minorHAnsi" w:hAnsiTheme="minorHAnsi" w:cstheme="minorHAnsi"/>
        </w:rPr>
      </w:pPr>
    </w:p>
    <w:p w:rsidR="009F0DDD" w:rsidRPr="007A7F66" w:rsidRDefault="00727216" w:rsidP="00460081">
      <w:pPr>
        <w:pStyle w:val="ListParagraph"/>
        <w:numPr>
          <w:ilvl w:val="0"/>
          <w:numId w:val="3"/>
        </w:numPr>
        <w:rPr>
          <w:rFonts w:asciiTheme="minorHAnsi" w:hAnsiTheme="minorHAnsi" w:cstheme="minorHAnsi"/>
        </w:rPr>
      </w:pPr>
      <w:r w:rsidRPr="007A7F66">
        <w:rPr>
          <w:rFonts w:asciiTheme="minorHAnsi" w:hAnsiTheme="minorHAnsi" w:cstheme="minorHAnsi"/>
        </w:rPr>
        <w:t>Has gaskets and seals that are in good condition and working properly;</w:t>
      </w:r>
    </w:p>
    <w:p w:rsidR="009F0DDD" w:rsidRPr="007A7F66" w:rsidRDefault="009F0DDD" w:rsidP="009F0DDD">
      <w:pPr>
        <w:pStyle w:val="ListParagraph"/>
        <w:rPr>
          <w:rFonts w:asciiTheme="minorHAnsi" w:hAnsiTheme="minorHAnsi" w:cstheme="minorHAnsi"/>
        </w:rPr>
      </w:pPr>
    </w:p>
    <w:p w:rsidR="009F0DDD" w:rsidRPr="007A7F66" w:rsidRDefault="00727216" w:rsidP="00460081">
      <w:pPr>
        <w:pStyle w:val="ListParagraph"/>
        <w:numPr>
          <w:ilvl w:val="0"/>
          <w:numId w:val="3"/>
        </w:numPr>
        <w:rPr>
          <w:rFonts w:asciiTheme="minorHAnsi" w:hAnsiTheme="minorHAnsi" w:cstheme="minorHAnsi"/>
        </w:rPr>
      </w:pPr>
      <w:r w:rsidRPr="007A7F66">
        <w:rPr>
          <w:rFonts w:asciiTheme="minorHAnsi" w:hAnsiTheme="minorHAnsi" w:cstheme="minorHAnsi"/>
        </w:rPr>
        <w:t>Is under positive pressure maintained through continuous delivery of fresh air;</w:t>
      </w:r>
    </w:p>
    <w:p w:rsidR="009F0DDD" w:rsidRPr="007A7F66" w:rsidRDefault="009F0DDD" w:rsidP="009F0DDD">
      <w:pPr>
        <w:pStyle w:val="ListParagraph"/>
        <w:rPr>
          <w:rFonts w:asciiTheme="minorHAnsi" w:hAnsiTheme="minorHAnsi" w:cstheme="minorHAnsi"/>
        </w:rPr>
      </w:pPr>
    </w:p>
    <w:p w:rsidR="009F0DDD" w:rsidRPr="007A7F66" w:rsidRDefault="00727216" w:rsidP="00460081">
      <w:pPr>
        <w:pStyle w:val="ListParagraph"/>
        <w:numPr>
          <w:ilvl w:val="0"/>
          <w:numId w:val="3"/>
        </w:numPr>
        <w:rPr>
          <w:rFonts w:asciiTheme="minorHAnsi" w:hAnsiTheme="minorHAnsi" w:cstheme="minorHAnsi"/>
        </w:rPr>
      </w:pPr>
      <w:r w:rsidRPr="007A7F66">
        <w:rPr>
          <w:rFonts w:asciiTheme="minorHAnsi" w:hAnsiTheme="minorHAnsi" w:cstheme="minorHAnsi"/>
        </w:rPr>
        <w:t>Has intake air that is filtered through a filter that is 95% efficient in the 0.3-10.0 μm range (e.g., MERV-16 or better); and</w:t>
      </w:r>
    </w:p>
    <w:p w:rsidR="009F0DDD" w:rsidRPr="007A7F66" w:rsidRDefault="009F0DDD" w:rsidP="009F0DDD">
      <w:pPr>
        <w:pStyle w:val="ListParagraph"/>
        <w:rPr>
          <w:rFonts w:asciiTheme="minorHAnsi" w:hAnsiTheme="minorHAnsi" w:cstheme="minorHAnsi"/>
        </w:rPr>
      </w:pPr>
    </w:p>
    <w:p w:rsidR="00727216" w:rsidRPr="007A7F66" w:rsidRDefault="00727216" w:rsidP="00460081">
      <w:pPr>
        <w:pStyle w:val="ListParagraph"/>
        <w:numPr>
          <w:ilvl w:val="0"/>
          <w:numId w:val="3"/>
        </w:numPr>
        <w:rPr>
          <w:rFonts w:asciiTheme="minorHAnsi" w:hAnsiTheme="minorHAnsi" w:cstheme="minorHAnsi"/>
        </w:rPr>
      </w:pPr>
      <w:r w:rsidRPr="007A7F66">
        <w:rPr>
          <w:rFonts w:asciiTheme="minorHAnsi" w:hAnsiTheme="minorHAnsi" w:cstheme="minorHAnsi"/>
        </w:rPr>
        <w:t>Has heating and cooling capabilities.</w:t>
      </w:r>
    </w:p>
    <w:p w:rsidR="00727216" w:rsidRPr="007A7F66" w:rsidRDefault="00727216" w:rsidP="00727216">
      <w:pPr>
        <w:rPr>
          <w:rFonts w:asciiTheme="minorHAnsi" w:hAnsiTheme="minorHAnsi" w:cstheme="minorHAnsi"/>
        </w:rPr>
      </w:pPr>
    </w:p>
    <w:p w:rsidR="00727216" w:rsidRPr="007A7F66" w:rsidRDefault="00727216" w:rsidP="00460081">
      <w:pPr>
        <w:pStyle w:val="ListParagraph"/>
        <w:numPr>
          <w:ilvl w:val="0"/>
          <w:numId w:val="4"/>
        </w:numPr>
        <w:rPr>
          <w:rFonts w:asciiTheme="minorHAnsi" w:hAnsiTheme="minorHAnsi" w:cstheme="minorHAnsi"/>
        </w:rPr>
      </w:pPr>
      <w:r w:rsidRPr="007A7F66">
        <w:rPr>
          <w:rFonts w:asciiTheme="minorHAnsi" w:hAnsiTheme="minorHAnsi" w:cstheme="minorHAnsi"/>
        </w:rPr>
        <w:t>Where an employee performs more than one task</w:t>
      </w:r>
      <w:r w:rsidR="00841B65" w:rsidRPr="007A7F66">
        <w:rPr>
          <w:rFonts w:asciiTheme="minorHAnsi" w:hAnsiTheme="minorHAnsi" w:cstheme="minorHAnsi"/>
        </w:rPr>
        <w:t xml:space="preserve"> included</w:t>
      </w:r>
      <w:r w:rsidRPr="007A7F66">
        <w:rPr>
          <w:rFonts w:asciiTheme="minorHAnsi" w:hAnsiTheme="minorHAnsi" w:cstheme="minorHAnsi"/>
        </w:rPr>
        <w:t xml:space="preserve"> on </w:t>
      </w:r>
      <w:r w:rsidR="009F0DDD" w:rsidRPr="007A7F66">
        <w:rPr>
          <w:rFonts w:asciiTheme="minorHAnsi" w:hAnsiTheme="minorHAnsi" w:cstheme="minorHAnsi"/>
        </w:rPr>
        <w:t xml:space="preserve">OSHA’s Construction Standard </w:t>
      </w:r>
      <w:r w:rsidRPr="007A7F66">
        <w:rPr>
          <w:rFonts w:asciiTheme="minorHAnsi" w:hAnsiTheme="minorHAnsi" w:cstheme="minorHAnsi"/>
        </w:rPr>
        <w:t>Table 1 during the course of a shift, and the total duration of all tasks combined is more than four hours, the required respiratory protection for each task is the respiratory protection specified for more than four hours per shift.</w:t>
      </w:r>
      <w:r w:rsidR="009F0DDD" w:rsidRPr="007A7F66">
        <w:rPr>
          <w:rFonts w:asciiTheme="minorHAnsi" w:hAnsiTheme="minorHAnsi" w:cstheme="minorHAnsi"/>
        </w:rPr>
        <w:t xml:space="preserve"> </w:t>
      </w:r>
      <w:r w:rsidRPr="007A7F66">
        <w:rPr>
          <w:rFonts w:asciiTheme="minorHAnsi" w:hAnsiTheme="minorHAnsi" w:cstheme="minorHAnsi"/>
        </w:rPr>
        <w:t xml:space="preserve"> If the total duration of all tasks on Table 1 combined is less than four hours, the required respiratory protection for each task is the respiratory protection specified for less than four hours per shift.</w:t>
      </w:r>
    </w:p>
    <w:p w:rsidR="00727216" w:rsidRPr="007A7F66" w:rsidRDefault="00727216" w:rsidP="00727216">
      <w:pPr>
        <w:rPr>
          <w:rFonts w:asciiTheme="minorHAnsi" w:hAnsiTheme="minorHAnsi" w:cstheme="minorHAnsi"/>
        </w:rPr>
      </w:pPr>
    </w:p>
    <w:p w:rsidR="00BD0F20" w:rsidRPr="007A7F66" w:rsidRDefault="00727216" w:rsidP="00BD0F20">
      <w:pPr>
        <w:pStyle w:val="Heading2"/>
        <w:jc w:val="left"/>
        <w:rPr>
          <w:rFonts w:asciiTheme="minorHAnsi" w:hAnsiTheme="minorHAnsi" w:cstheme="minorHAnsi"/>
          <w:sz w:val="24"/>
        </w:rPr>
      </w:pPr>
      <w:r w:rsidRPr="007A7F66">
        <w:rPr>
          <w:rFonts w:asciiTheme="minorHAnsi" w:hAnsiTheme="minorHAnsi" w:cstheme="minorHAnsi"/>
          <w:sz w:val="24"/>
        </w:rPr>
        <w:t>Altern</w:t>
      </w:r>
      <w:r w:rsidR="00BD0F20" w:rsidRPr="007A7F66">
        <w:rPr>
          <w:rFonts w:asciiTheme="minorHAnsi" w:hAnsiTheme="minorHAnsi" w:cstheme="minorHAnsi"/>
          <w:sz w:val="24"/>
        </w:rPr>
        <w:t>ative Exposure Control Methods</w:t>
      </w:r>
    </w:p>
    <w:p w:rsidR="00BD0F20" w:rsidRPr="007A7F66" w:rsidRDefault="00BD0F20" w:rsidP="00727216">
      <w:pPr>
        <w:rPr>
          <w:rFonts w:asciiTheme="minorHAnsi" w:hAnsiTheme="minorHAnsi" w:cstheme="minorHAnsi"/>
        </w:rPr>
      </w:pPr>
    </w:p>
    <w:p w:rsidR="00727216" w:rsidRPr="007A7F66" w:rsidRDefault="00BD0F20" w:rsidP="00727216">
      <w:pPr>
        <w:rPr>
          <w:rFonts w:asciiTheme="minorHAnsi" w:hAnsiTheme="minorHAnsi" w:cstheme="minorHAnsi"/>
        </w:rPr>
      </w:pPr>
      <w:r w:rsidRPr="007A7F66">
        <w:rPr>
          <w:rFonts w:asciiTheme="minorHAnsi" w:hAnsiTheme="minorHAnsi" w:cstheme="minorHAnsi"/>
        </w:rPr>
        <w:t>Alternative Exposure Control Methods apply f</w:t>
      </w:r>
      <w:r w:rsidR="00727216" w:rsidRPr="007A7F66">
        <w:rPr>
          <w:rFonts w:asciiTheme="minorHAnsi" w:hAnsiTheme="minorHAnsi" w:cstheme="minorHAnsi"/>
        </w:rPr>
        <w:t xml:space="preserve">or tasks not listed in </w:t>
      </w:r>
      <w:r w:rsidRPr="007A7F66">
        <w:rPr>
          <w:rFonts w:asciiTheme="minorHAnsi" w:hAnsiTheme="minorHAnsi" w:cstheme="minorHAnsi"/>
        </w:rPr>
        <w:t xml:space="preserve">OSHA’s Construction Standard </w:t>
      </w:r>
      <w:r w:rsidR="00727216" w:rsidRPr="007A7F66">
        <w:rPr>
          <w:rFonts w:asciiTheme="minorHAnsi" w:hAnsiTheme="minorHAnsi" w:cstheme="minorHAnsi"/>
        </w:rPr>
        <w:t xml:space="preserve">Table 1, or where </w:t>
      </w:r>
      <w:r w:rsidR="005C74D2" w:rsidRPr="007A7F66">
        <w:rPr>
          <w:rFonts w:asciiTheme="minorHAnsi" w:hAnsiTheme="minorHAnsi" w:cstheme="minorHAnsi"/>
        </w:rPr>
        <w:t>Rockaway Borough School District</w:t>
      </w:r>
      <w:r w:rsidR="00841B65" w:rsidRPr="007A7F66">
        <w:rPr>
          <w:rFonts w:asciiTheme="minorHAnsi" w:hAnsiTheme="minorHAnsi" w:cstheme="minorHAnsi"/>
        </w:rPr>
        <w:t xml:space="preserve"> cannot</w:t>
      </w:r>
      <w:r w:rsidR="00727216" w:rsidRPr="007A7F66">
        <w:rPr>
          <w:rFonts w:asciiTheme="minorHAnsi" w:hAnsiTheme="minorHAnsi" w:cstheme="minorHAnsi"/>
        </w:rPr>
        <w:t xml:space="preserve"> not fully and properly implement the engineering controls, work practices, and respiratory </w:t>
      </w:r>
      <w:r w:rsidRPr="007A7F66">
        <w:rPr>
          <w:rFonts w:asciiTheme="minorHAnsi" w:hAnsiTheme="minorHAnsi" w:cstheme="minorHAnsi"/>
        </w:rPr>
        <w:t>protection described in Table 1.</w:t>
      </w:r>
    </w:p>
    <w:p w:rsidR="00727216" w:rsidRPr="007A7F66" w:rsidRDefault="00727216" w:rsidP="00727216">
      <w:pPr>
        <w:rPr>
          <w:rFonts w:asciiTheme="minorHAnsi" w:hAnsiTheme="minorHAnsi" w:cstheme="minorHAnsi"/>
        </w:rPr>
      </w:pPr>
    </w:p>
    <w:p w:rsidR="00727216" w:rsidRPr="007A7F66" w:rsidRDefault="00BD0F20" w:rsidP="00727216">
      <w:pPr>
        <w:rPr>
          <w:rFonts w:asciiTheme="minorHAnsi" w:hAnsiTheme="minorHAnsi" w:cstheme="minorHAnsi"/>
        </w:rPr>
      </w:pPr>
      <w:r w:rsidRPr="007A7F66">
        <w:rPr>
          <w:rFonts w:asciiTheme="minorHAnsi" w:hAnsiTheme="minorHAnsi" w:cstheme="minorHAnsi"/>
        </w:rPr>
        <w:lastRenderedPageBreak/>
        <w:t xml:space="preserve">First, </w:t>
      </w:r>
      <w:r w:rsidR="005C74D2" w:rsidRPr="007A7F66">
        <w:rPr>
          <w:rFonts w:asciiTheme="minorHAnsi" w:hAnsiTheme="minorHAnsi" w:cstheme="minorHAnsi"/>
        </w:rPr>
        <w:t>Rockaway Borough School District</w:t>
      </w:r>
      <w:r w:rsidR="00727216" w:rsidRPr="007A7F66">
        <w:rPr>
          <w:rFonts w:asciiTheme="minorHAnsi" w:hAnsiTheme="minorHAnsi" w:cstheme="minorHAnsi"/>
        </w:rPr>
        <w:t xml:space="preserve"> </w:t>
      </w:r>
      <w:r w:rsidR="00CF3B72" w:rsidRPr="007A7F66">
        <w:rPr>
          <w:rFonts w:asciiTheme="minorHAnsi" w:hAnsiTheme="minorHAnsi" w:cstheme="minorHAnsi"/>
        </w:rPr>
        <w:t>will</w:t>
      </w:r>
      <w:r w:rsidR="00727216" w:rsidRPr="007A7F66">
        <w:rPr>
          <w:rFonts w:asciiTheme="minorHAnsi" w:hAnsiTheme="minorHAnsi" w:cstheme="minorHAnsi"/>
        </w:rPr>
        <w:t xml:space="preserve"> assess the exposure of each employee who is or may reasonably be expected to be exposed to </w:t>
      </w:r>
      <w:r w:rsidRPr="007A7F66">
        <w:rPr>
          <w:rFonts w:asciiTheme="minorHAnsi" w:hAnsiTheme="minorHAnsi" w:cstheme="minorHAnsi"/>
        </w:rPr>
        <w:t xml:space="preserve">Respirable Crystalline Silica </w:t>
      </w:r>
      <w:r w:rsidR="00727216" w:rsidRPr="007A7F66">
        <w:rPr>
          <w:rFonts w:asciiTheme="minorHAnsi" w:hAnsiTheme="minorHAnsi" w:cstheme="minorHAnsi"/>
        </w:rPr>
        <w:t xml:space="preserve">at or above the </w:t>
      </w:r>
      <w:r w:rsidRPr="007A7F66">
        <w:rPr>
          <w:rFonts w:asciiTheme="minorHAnsi" w:hAnsiTheme="minorHAnsi" w:cstheme="minorHAnsi"/>
        </w:rPr>
        <w:t>Action Level in accordance with either the Performance O</w:t>
      </w:r>
      <w:r w:rsidR="00727216" w:rsidRPr="007A7F66">
        <w:rPr>
          <w:rFonts w:asciiTheme="minorHAnsi" w:hAnsiTheme="minorHAnsi" w:cstheme="minorHAnsi"/>
        </w:rPr>
        <w:t>ption</w:t>
      </w:r>
      <w:r w:rsidRPr="007A7F66">
        <w:rPr>
          <w:rFonts w:asciiTheme="minorHAnsi" w:hAnsiTheme="minorHAnsi" w:cstheme="minorHAnsi"/>
        </w:rPr>
        <w:t xml:space="preserve"> or the S</w:t>
      </w:r>
      <w:r w:rsidR="00727216" w:rsidRPr="007A7F66">
        <w:rPr>
          <w:rFonts w:asciiTheme="minorHAnsi" w:hAnsiTheme="minorHAnsi" w:cstheme="minorHAnsi"/>
        </w:rPr>
        <w:t>che</w:t>
      </w:r>
      <w:r w:rsidRPr="007A7F66">
        <w:rPr>
          <w:rFonts w:asciiTheme="minorHAnsi" w:hAnsiTheme="minorHAnsi" w:cstheme="minorHAnsi"/>
        </w:rPr>
        <w:t>duled M</w:t>
      </w:r>
      <w:r w:rsidR="00727216" w:rsidRPr="007A7F66">
        <w:rPr>
          <w:rFonts w:asciiTheme="minorHAnsi" w:hAnsiTheme="minorHAnsi" w:cstheme="minorHAnsi"/>
        </w:rPr>
        <w:t xml:space="preserve">onitoring </w:t>
      </w:r>
      <w:r w:rsidRPr="007A7F66">
        <w:rPr>
          <w:rFonts w:asciiTheme="minorHAnsi" w:hAnsiTheme="minorHAnsi" w:cstheme="minorHAnsi"/>
        </w:rPr>
        <w:t>Option</w:t>
      </w:r>
      <w:r w:rsidR="00727216" w:rsidRPr="007A7F66">
        <w:rPr>
          <w:rFonts w:asciiTheme="minorHAnsi" w:hAnsiTheme="minorHAnsi" w:cstheme="minorHAnsi"/>
        </w:rPr>
        <w:t>.</w:t>
      </w:r>
    </w:p>
    <w:p w:rsidR="00727216" w:rsidRPr="007A7F66" w:rsidRDefault="00727216" w:rsidP="00727216">
      <w:pPr>
        <w:rPr>
          <w:rFonts w:asciiTheme="minorHAnsi" w:hAnsiTheme="minorHAnsi" w:cstheme="minorHAnsi"/>
        </w:rPr>
      </w:pPr>
    </w:p>
    <w:p w:rsidR="00727216" w:rsidRPr="007A7F66" w:rsidRDefault="00BD0F20" w:rsidP="00460081">
      <w:pPr>
        <w:pStyle w:val="ListParagraph"/>
        <w:numPr>
          <w:ilvl w:val="0"/>
          <w:numId w:val="4"/>
        </w:numPr>
        <w:rPr>
          <w:rFonts w:asciiTheme="minorHAnsi" w:hAnsiTheme="minorHAnsi" w:cstheme="minorHAnsi"/>
        </w:rPr>
      </w:pPr>
      <w:r w:rsidRPr="007A7F66">
        <w:rPr>
          <w:rFonts w:asciiTheme="minorHAnsi" w:hAnsiTheme="minorHAnsi" w:cstheme="minorHAnsi"/>
          <w:b/>
        </w:rPr>
        <w:t>Performance O</w:t>
      </w:r>
      <w:r w:rsidR="00727216" w:rsidRPr="007A7F66">
        <w:rPr>
          <w:rFonts w:asciiTheme="minorHAnsi" w:hAnsiTheme="minorHAnsi" w:cstheme="minorHAnsi"/>
          <w:b/>
        </w:rPr>
        <w:t>ption</w:t>
      </w:r>
      <w:r w:rsidRPr="007A7F66">
        <w:rPr>
          <w:rFonts w:asciiTheme="minorHAnsi" w:hAnsiTheme="minorHAnsi" w:cstheme="minorHAnsi"/>
        </w:rPr>
        <w:t xml:space="preserve"> – </w:t>
      </w:r>
      <w:r w:rsidR="005C74D2" w:rsidRPr="007A7F66">
        <w:rPr>
          <w:rFonts w:asciiTheme="minorHAnsi" w:hAnsiTheme="minorHAnsi" w:cstheme="minorHAnsi"/>
        </w:rPr>
        <w:t>Rockaway Borough School District</w:t>
      </w:r>
      <w:r w:rsidR="00727216" w:rsidRPr="007A7F66">
        <w:rPr>
          <w:rFonts w:asciiTheme="minorHAnsi" w:hAnsiTheme="minorHAnsi" w:cstheme="minorHAnsi"/>
        </w:rPr>
        <w:t xml:space="preserve"> </w:t>
      </w:r>
      <w:r w:rsidR="00CF3B72" w:rsidRPr="007A7F66">
        <w:rPr>
          <w:rFonts w:asciiTheme="minorHAnsi" w:hAnsiTheme="minorHAnsi" w:cstheme="minorHAnsi"/>
        </w:rPr>
        <w:t>will</w:t>
      </w:r>
      <w:r w:rsidR="00727216" w:rsidRPr="007A7F66">
        <w:rPr>
          <w:rFonts w:asciiTheme="minorHAnsi" w:hAnsiTheme="minorHAnsi" w:cstheme="minorHAnsi"/>
        </w:rPr>
        <w:t xml:space="preserve"> assess the 8-hour TWA exposure for each employee on the basis of any combination of air monitoring data or objective data sufficient to accurately characterize employee exposures to </w:t>
      </w:r>
      <w:r w:rsidRPr="007A7F66">
        <w:rPr>
          <w:rFonts w:asciiTheme="minorHAnsi" w:hAnsiTheme="minorHAnsi" w:cstheme="minorHAnsi"/>
        </w:rPr>
        <w:t>Respirable Crystalline Silica</w:t>
      </w:r>
      <w:r w:rsidR="00727216" w:rsidRPr="007A7F66">
        <w:rPr>
          <w:rFonts w:asciiTheme="minorHAnsi" w:hAnsiTheme="minorHAnsi" w:cstheme="minorHAnsi"/>
        </w:rPr>
        <w:t>.</w:t>
      </w:r>
    </w:p>
    <w:p w:rsidR="00727216" w:rsidRPr="007A7F66" w:rsidRDefault="00727216" w:rsidP="00727216">
      <w:pPr>
        <w:rPr>
          <w:rFonts w:asciiTheme="minorHAnsi" w:hAnsiTheme="minorHAnsi" w:cstheme="minorHAnsi"/>
        </w:rPr>
      </w:pPr>
    </w:p>
    <w:p w:rsidR="00727216" w:rsidRPr="007A7F66" w:rsidRDefault="00BD0F20" w:rsidP="00460081">
      <w:pPr>
        <w:pStyle w:val="ListParagraph"/>
        <w:numPr>
          <w:ilvl w:val="0"/>
          <w:numId w:val="4"/>
        </w:numPr>
        <w:rPr>
          <w:rFonts w:asciiTheme="minorHAnsi" w:hAnsiTheme="minorHAnsi" w:cstheme="minorHAnsi"/>
          <w:b/>
        </w:rPr>
      </w:pPr>
      <w:r w:rsidRPr="007A7F66">
        <w:rPr>
          <w:rFonts w:asciiTheme="minorHAnsi" w:hAnsiTheme="minorHAnsi" w:cstheme="minorHAnsi"/>
          <w:b/>
        </w:rPr>
        <w:t>Scheduled Monitoring Option:</w:t>
      </w:r>
    </w:p>
    <w:p w:rsidR="00727216" w:rsidRPr="007A7F66" w:rsidRDefault="00727216" w:rsidP="00727216">
      <w:pPr>
        <w:rPr>
          <w:rFonts w:asciiTheme="minorHAnsi" w:hAnsiTheme="minorHAnsi" w:cstheme="minorHAnsi"/>
        </w:rPr>
      </w:pPr>
    </w:p>
    <w:p w:rsidR="00727216" w:rsidRPr="007A7F66" w:rsidRDefault="005C74D2" w:rsidP="00460081">
      <w:pPr>
        <w:pStyle w:val="ListParagraph"/>
        <w:numPr>
          <w:ilvl w:val="0"/>
          <w:numId w:val="5"/>
        </w:numPr>
        <w:rPr>
          <w:rFonts w:asciiTheme="minorHAnsi" w:hAnsiTheme="minorHAnsi" w:cstheme="minorHAnsi"/>
        </w:rPr>
      </w:pPr>
      <w:r w:rsidRPr="007A7F66">
        <w:rPr>
          <w:rFonts w:asciiTheme="minorHAnsi" w:hAnsiTheme="minorHAnsi" w:cstheme="minorHAnsi"/>
        </w:rPr>
        <w:t>Rockaway Borough School District</w:t>
      </w:r>
      <w:r w:rsidR="00727216" w:rsidRPr="007A7F66">
        <w:rPr>
          <w:rFonts w:asciiTheme="minorHAnsi" w:hAnsiTheme="minorHAnsi" w:cstheme="minorHAnsi"/>
        </w:rPr>
        <w:t xml:space="preserve"> </w:t>
      </w:r>
      <w:r w:rsidR="00CF3B72" w:rsidRPr="007A7F66">
        <w:rPr>
          <w:rFonts w:asciiTheme="minorHAnsi" w:hAnsiTheme="minorHAnsi" w:cstheme="minorHAnsi"/>
        </w:rPr>
        <w:t>wi</w:t>
      </w:r>
      <w:r w:rsidR="00727216" w:rsidRPr="007A7F66">
        <w:rPr>
          <w:rFonts w:asciiTheme="minorHAnsi" w:hAnsiTheme="minorHAnsi" w:cstheme="minorHAnsi"/>
        </w:rPr>
        <w:t>ll perform initial monitoring to assess the 8-hour TWA exposure for each employee on the basis of one or more personal breathing zone air samples that reflect the exposures of employees on each shift, for each job classification,</w:t>
      </w:r>
      <w:r w:rsidR="00CF3B72" w:rsidRPr="007A7F66">
        <w:rPr>
          <w:rFonts w:asciiTheme="minorHAnsi" w:hAnsiTheme="minorHAnsi" w:cstheme="minorHAnsi"/>
        </w:rPr>
        <w:t xml:space="preserve"> and</w:t>
      </w:r>
      <w:r w:rsidR="00727216" w:rsidRPr="007A7F66">
        <w:rPr>
          <w:rFonts w:asciiTheme="minorHAnsi" w:hAnsiTheme="minorHAnsi" w:cstheme="minorHAnsi"/>
        </w:rPr>
        <w:t xml:space="preserve"> in each work area.</w:t>
      </w:r>
      <w:r w:rsidR="00CF3B72" w:rsidRPr="007A7F66">
        <w:rPr>
          <w:rFonts w:asciiTheme="minorHAnsi" w:hAnsiTheme="minorHAnsi" w:cstheme="minorHAnsi"/>
        </w:rPr>
        <w:t xml:space="preserve"> </w:t>
      </w:r>
      <w:r w:rsidR="00727216" w:rsidRPr="007A7F66">
        <w:rPr>
          <w:rFonts w:asciiTheme="minorHAnsi" w:hAnsiTheme="minorHAnsi" w:cstheme="minorHAnsi"/>
        </w:rPr>
        <w:t xml:space="preserve"> Where several employees perform the same tasks on the same shift and in </w:t>
      </w:r>
      <w:r w:rsidR="00CF3B72" w:rsidRPr="007A7F66">
        <w:rPr>
          <w:rFonts w:asciiTheme="minorHAnsi" w:hAnsiTheme="minorHAnsi" w:cstheme="minorHAnsi"/>
        </w:rPr>
        <w:t xml:space="preserve">the same work area, </w:t>
      </w:r>
      <w:r w:rsidRPr="007A7F66">
        <w:rPr>
          <w:rFonts w:asciiTheme="minorHAnsi" w:hAnsiTheme="minorHAnsi" w:cstheme="minorHAnsi"/>
        </w:rPr>
        <w:t>Rockaway Borough School District</w:t>
      </w:r>
      <w:r w:rsidR="00727216" w:rsidRPr="007A7F66">
        <w:rPr>
          <w:rFonts w:asciiTheme="minorHAnsi" w:hAnsiTheme="minorHAnsi" w:cstheme="minorHAnsi"/>
        </w:rPr>
        <w:t xml:space="preserve"> </w:t>
      </w:r>
      <w:r w:rsidR="00CF3B72" w:rsidRPr="007A7F66">
        <w:rPr>
          <w:rFonts w:asciiTheme="minorHAnsi" w:hAnsiTheme="minorHAnsi" w:cstheme="minorHAnsi"/>
        </w:rPr>
        <w:t>will plan to monitor</w:t>
      </w:r>
      <w:r w:rsidR="00727216" w:rsidRPr="007A7F66">
        <w:rPr>
          <w:rFonts w:asciiTheme="minorHAnsi" w:hAnsiTheme="minorHAnsi" w:cstheme="minorHAnsi"/>
        </w:rPr>
        <w:t xml:space="preserve"> a representative fraction of these employees. </w:t>
      </w:r>
      <w:r w:rsidR="00CF3B72" w:rsidRPr="007A7F66">
        <w:rPr>
          <w:rFonts w:asciiTheme="minorHAnsi" w:hAnsiTheme="minorHAnsi" w:cstheme="minorHAnsi"/>
        </w:rPr>
        <w:t xml:space="preserve"> When using </w:t>
      </w:r>
      <w:r w:rsidR="00727216" w:rsidRPr="007A7F66">
        <w:rPr>
          <w:rFonts w:asciiTheme="minorHAnsi" w:hAnsiTheme="minorHAnsi" w:cstheme="minorHAnsi"/>
        </w:rPr>
        <w:t xml:space="preserve">representative </w:t>
      </w:r>
      <w:r w:rsidR="00CF3B72" w:rsidRPr="007A7F66">
        <w:rPr>
          <w:rFonts w:asciiTheme="minorHAnsi" w:hAnsiTheme="minorHAnsi" w:cstheme="minorHAnsi"/>
        </w:rPr>
        <w:t xml:space="preserve">monitoring, </w:t>
      </w:r>
      <w:r w:rsidRPr="007A7F66">
        <w:rPr>
          <w:rFonts w:asciiTheme="minorHAnsi" w:hAnsiTheme="minorHAnsi" w:cstheme="minorHAnsi"/>
        </w:rPr>
        <w:t>Rockaway Borough School District</w:t>
      </w:r>
      <w:r w:rsidR="00727216" w:rsidRPr="007A7F66">
        <w:rPr>
          <w:rFonts w:asciiTheme="minorHAnsi" w:hAnsiTheme="minorHAnsi" w:cstheme="minorHAnsi"/>
        </w:rPr>
        <w:t xml:space="preserve"> </w:t>
      </w:r>
      <w:r w:rsidR="00A60AF1" w:rsidRPr="007A7F66">
        <w:rPr>
          <w:rFonts w:asciiTheme="minorHAnsi" w:hAnsiTheme="minorHAnsi" w:cstheme="minorHAnsi"/>
        </w:rPr>
        <w:t>will</w:t>
      </w:r>
      <w:r w:rsidR="00727216" w:rsidRPr="007A7F66">
        <w:rPr>
          <w:rFonts w:asciiTheme="minorHAnsi" w:hAnsiTheme="minorHAnsi" w:cstheme="minorHAnsi"/>
        </w:rPr>
        <w:t xml:space="preserve"> sample the employee(s) who are expected to have the highest exposure to </w:t>
      </w:r>
      <w:r w:rsidR="00CF3B72" w:rsidRPr="007A7F66">
        <w:rPr>
          <w:rFonts w:asciiTheme="minorHAnsi" w:hAnsiTheme="minorHAnsi" w:cstheme="minorHAnsi"/>
        </w:rPr>
        <w:t>Respirable Crystalline Silica</w:t>
      </w:r>
      <w:r w:rsidR="00727216" w:rsidRPr="007A7F66">
        <w:rPr>
          <w:rFonts w:asciiTheme="minorHAnsi" w:hAnsiTheme="minorHAnsi" w:cstheme="minorHAnsi"/>
        </w:rPr>
        <w:t>.</w:t>
      </w:r>
    </w:p>
    <w:p w:rsidR="00727216" w:rsidRPr="007A7F66" w:rsidRDefault="00727216" w:rsidP="00727216">
      <w:pPr>
        <w:rPr>
          <w:rFonts w:asciiTheme="minorHAnsi" w:hAnsiTheme="minorHAnsi" w:cstheme="minorHAnsi"/>
        </w:rPr>
      </w:pPr>
    </w:p>
    <w:p w:rsidR="00727216" w:rsidRPr="007A7F66" w:rsidRDefault="00727216" w:rsidP="00460081">
      <w:pPr>
        <w:pStyle w:val="ListParagraph"/>
        <w:numPr>
          <w:ilvl w:val="0"/>
          <w:numId w:val="5"/>
        </w:numPr>
        <w:rPr>
          <w:rFonts w:asciiTheme="minorHAnsi" w:hAnsiTheme="minorHAnsi" w:cstheme="minorHAnsi"/>
        </w:rPr>
      </w:pPr>
      <w:r w:rsidRPr="007A7F66">
        <w:rPr>
          <w:rFonts w:asciiTheme="minorHAnsi" w:hAnsiTheme="minorHAnsi" w:cstheme="minorHAnsi"/>
        </w:rPr>
        <w:t xml:space="preserve">If initial monitoring indicates that employee exposures are below the </w:t>
      </w:r>
      <w:r w:rsidR="00CF3B72" w:rsidRPr="007A7F66">
        <w:rPr>
          <w:rFonts w:asciiTheme="minorHAnsi" w:hAnsiTheme="minorHAnsi" w:cstheme="minorHAnsi"/>
        </w:rPr>
        <w:t xml:space="preserve">Action Level, </w:t>
      </w:r>
      <w:r w:rsidR="005C74D2" w:rsidRPr="007A7F66">
        <w:rPr>
          <w:rFonts w:asciiTheme="minorHAnsi" w:hAnsiTheme="minorHAnsi" w:cstheme="minorHAnsi"/>
        </w:rPr>
        <w:t>Rockaway Borough School District</w:t>
      </w:r>
      <w:r w:rsidRPr="007A7F66">
        <w:rPr>
          <w:rFonts w:asciiTheme="minorHAnsi" w:hAnsiTheme="minorHAnsi" w:cstheme="minorHAnsi"/>
        </w:rPr>
        <w:t xml:space="preserve"> </w:t>
      </w:r>
      <w:r w:rsidR="00CF3B72" w:rsidRPr="007A7F66">
        <w:rPr>
          <w:rFonts w:asciiTheme="minorHAnsi" w:hAnsiTheme="minorHAnsi" w:cstheme="minorHAnsi"/>
        </w:rPr>
        <w:t>will probably</w:t>
      </w:r>
      <w:r w:rsidRPr="007A7F66">
        <w:rPr>
          <w:rFonts w:asciiTheme="minorHAnsi" w:hAnsiTheme="minorHAnsi" w:cstheme="minorHAnsi"/>
        </w:rPr>
        <w:t xml:space="preserve"> discontinue monitoring for those employees whose exposures are represented by such monitoring.</w:t>
      </w:r>
    </w:p>
    <w:p w:rsidR="00727216" w:rsidRPr="007A7F66" w:rsidRDefault="00727216" w:rsidP="00727216">
      <w:pPr>
        <w:rPr>
          <w:rFonts w:asciiTheme="minorHAnsi" w:hAnsiTheme="minorHAnsi" w:cstheme="minorHAnsi"/>
        </w:rPr>
      </w:pPr>
    </w:p>
    <w:p w:rsidR="00727216" w:rsidRPr="007A7F66" w:rsidRDefault="00727216" w:rsidP="00460081">
      <w:pPr>
        <w:pStyle w:val="ListParagraph"/>
        <w:numPr>
          <w:ilvl w:val="0"/>
          <w:numId w:val="5"/>
        </w:numPr>
        <w:rPr>
          <w:rFonts w:asciiTheme="minorHAnsi" w:hAnsiTheme="minorHAnsi" w:cstheme="minorHAnsi"/>
        </w:rPr>
      </w:pPr>
      <w:r w:rsidRPr="007A7F66">
        <w:rPr>
          <w:rFonts w:asciiTheme="minorHAnsi" w:hAnsiTheme="minorHAnsi" w:cstheme="minorHAnsi"/>
        </w:rPr>
        <w:t xml:space="preserve">Where the most recent exposure monitoring indicates that employee exposures are at or above the </w:t>
      </w:r>
      <w:r w:rsidR="00CF3B72" w:rsidRPr="007A7F66">
        <w:rPr>
          <w:rFonts w:asciiTheme="minorHAnsi" w:hAnsiTheme="minorHAnsi" w:cstheme="minorHAnsi"/>
        </w:rPr>
        <w:t xml:space="preserve">Action Level </w:t>
      </w:r>
      <w:r w:rsidRPr="007A7F66">
        <w:rPr>
          <w:rFonts w:asciiTheme="minorHAnsi" w:hAnsiTheme="minorHAnsi" w:cstheme="minorHAnsi"/>
        </w:rPr>
        <w:t xml:space="preserve">but at or below the PEL, </w:t>
      </w:r>
      <w:r w:rsidR="005C74D2" w:rsidRPr="007A7F66">
        <w:rPr>
          <w:rFonts w:asciiTheme="minorHAnsi" w:hAnsiTheme="minorHAnsi" w:cstheme="minorHAnsi"/>
        </w:rPr>
        <w:t>Rockaway Borough School District</w:t>
      </w:r>
      <w:r w:rsidR="00CF3B72" w:rsidRPr="007A7F66">
        <w:rPr>
          <w:rFonts w:asciiTheme="minorHAnsi" w:hAnsiTheme="minorHAnsi" w:cstheme="minorHAnsi"/>
        </w:rPr>
        <w:t xml:space="preserve"> </w:t>
      </w:r>
      <w:r w:rsidR="00A60AF1" w:rsidRPr="007A7F66">
        <w:rPr>
          <w:rFonts w:asciiTheme="minorHAnsi" w:hAnsiTheme="minorHAnsi" w:cstheme="minorHAnsi"/>
        </w:rPr>
        <w:t>will</w:t>
      </w:r>
      <w:r w:rsidRPr="007A7F66">
        <w:rPr>
          <w:rFonts w:asciiTheme="minorHAnsi" w:hAnsiTheme="minorHAnsi" w:cstheme="minorHAnsi"/>
        </w:rPr>
        <w:t xml:space="preserve"> repeat such monitoring within six months of the most recent monitoring.</w:t>
      </w:r>
    </w:p>
    <w:p w:rsidR="00727216" w:rsidRPr="007A7F66" w:rsidRDefault="00727216" w:rsidP="00727216">
      <w:pPr>
        <w:rPr>
          <w:rFonts w:asciiTheme="minorHAnsi" w:hAnsiTheme="minorHAnsi" w:cstheme="minorHAnsi"/>
        </w:rPr>
      </w:pPr>
    </w:p>
    <w:p w:rsidR="00727216" w:rsidRPr="007A7F66" w:rsidRDefault="00727216" w:rsidP="00460081">
      <w:pPr>
        <w:pStyle w:val="ListParagraph"/>
        <w:numPr>
          <w:ilvl w:val="0"/>
          <w:numId w:val="5"/>
        </w:numPr>
        <w:rPr>
          <w:rFonts w:asciiTheme="minorHAnsi" w:hAnsiTheme="minorHAnsi" w:cstheme="minorHAnsi"/>
        </w:rPr>
      </w:pPr>
      <w:r w:rsidRPr="007A7F66">
        <w:rPr>
          <w:rFonts w:asciiTheme="minorHAnsi" w:hAnsiTheme="minorHAnsi" w:cstheme="minorHAnsi"/>
        </w:rPr>
        <w:t xml:space="preserve">Where the most recent exposure monitoring indicates that employee exposures are above the PEL, </w:t>
      </w:r>
      <w:r w:rsidR="005C74D2" w:rsidRPr="007A7F66">
        <w:rPr>
          <w:rFonts w:asciiTheme="minorHAnsi" w:hAnsiTheme="minorHAnsi" w:cstheme="minorHAnsi"/>
        </w:rPr>
        <w:t>Rockaway Borough School District</w:t>
      </w:r>
      <w:r w:rsidR="00CF3B72" w:rsidRPr="007A7F66">
        <w:rPr>
          <w:rFonts w:asciiTheme="minorHAnsi" w:hAnsiTheme="minorHAnsi" w:cstheme="minorHAnsi"/>
        </w:rPr>
        <w:t xml:space="preserve"> </w:t>
      </w:r>
      <w:r w:rsidR="00A60AF1" w:rsidRPr="007A7F66">
        <w:rPr>
          <w:rFonts w:asciiTheme="minorHAnsi" w:hAnsiTheme="minorHAnsi" w:cstheme="minorHAnsi"/>
        </w:rPr>
        <w:t>will</w:t>
      </w:r>
      <w:r w:rsidRPr="007A7F66">
        <w:rPr>
          <w:rFonts w:asciiTheme="minorHAnsi" w:hAnsiTheme="minorHAnsi" w:cstheme="minorHAnsi"/>
        </w:rPr>
        <w:t xml:space="preserve"> repeat such monitoring within three months of the most recent monitoring.</w:t>
      </w:r>
    </w:p>
    <w:p w:rsidR="00727216" w:rsidRPr="007A7F66" w:rsidRDefault="00727216" w:rsidP="00727216">
      <w:pPr>
        <w:rPr>
          <w:rFonts w:asciiTheme="minorHAnsi" w:hAnsiTheme="minorHAnsi" w:cstheme="minorHAnsi"/>
        </w:rPr>
      </w:pPr>
    </w:p>
    <w:p w:rsidR="00727216" w:rsidRPr="007A7F66" w:rsidRDefault="00727216" w:rsidP="00460081">
      <w:pPr>
        <w:pStyle w:val="ListParagraph"/>
        <w:numPr>
          <w:ilvl w:val="0"/>
          <w:numId w:val="5"/>
        </w:numPr>
        <w:rPr>
          <w:rFonts w:asciiTheme="minorHAnsi" w:hAnsiTheme="minorHAnsi" w:cstheme="minorHAnsi"/>
        </w:rPr>
      </w:pPr>
      <w:r w:rsidRPr="007A7F66">
        <w:rPr>
          <w:rFonts w:asciiTheme="minorHAnsi" w:hAnsiTheme="minorHAnsi" w:cstheme="minorHAnsi"/>
        </w:rPr>
        <w:t>Where the most recent (non</w:t>
      </w:r>
      <w:r w:rsidR="00CF3B72" w:rsidRPr="007A7F66">
        <w:rPr>
          <w:rFonts w:asciiTheme="minorHAnsi" w:hAnsiTheme="minorHAnsi" w:cstheme="minorHAnsi"/>
        </w:rPr>
        <w:t>-</w:t>
      </w:r>
      <w:r w:rsidRPr="007A7F66">
        <w:rPr>
          <w:rFonts w:asciiTheme="minorHAnsi" w:hAnsiTheme="minorHAnsi" w:cstheme="minorHAnsi"/>
        </w:rPr>
        <w:t xml:space="preserve">initial) exposure monitoring indicates that employee exposures are below the </w:t>
      </w:r>
      <w:r w:rsidR="00CF3B72" w:rsidRPr="007A7F66">
        <w:rPr>
          <w:rFonts w:asciiTheme="minorHAnsi" w:hAnsiTheme="minorHAnsi" w:cstheme="minorHAnsi"/>
        </w:rPr>
        <w:t>Action Level</w:t>
      </w:r>
      <w:r w:rsidRPr="007A7F66">
        <w:rPr>
          <w:rFonts w:asciiTheme="minorHAnsi" w:hAnsiTheme="minorHAnsi" w:cstheme="minorHAnsi"/>
        </w:rPr>
        <w:t xml:space="preserve">, </w:t>
      </w:r>
      <w:r w:rsidR="005C74D2" w:rsidRPr="007A7F66">
        <w:rPr>
          <w:rFonts w:asciiTheme="minorHAnsi" w:hAnsiTheme="minorHAnsi" w:cstheme="minorHAnsi"/>
        </w:rPr>
        <w:t>Rockaway Borough School District</w:t>
      </w:r>
      <w:r w:rsidR="00CF3B72" w:rsidRPr="007A7F66">
        <w:rPr>
          <w:rFonts w:asciiTheme="minorHAnsi" w:hAnsiTheme="minorHAnsi" w:cstheme="minorHAnsi"/>
        </w:rPr>
        <w:t xml:space="preserve"> </w:t>
      </w:r>
      <w:r w:rsidR="00A60AF1" w:rsidRPr="007A7F66">
        <w:rPr>
          <w:rFonts w:asciiTheme="minorHAnsi" w:hAnsiTheme="minorHAnsi" w:cstheme="minorHAnsi"/>
        </w:rPr>
        <w:t>will</w:t>
      </w:r>
      <w:r w:rsidRPr="007A7F66">
        <w:rPr>
          <w:rFonts w:asciiTheme="minorHAnsi" w:hAnsiTheme="minorHAnsi" w:cstheme="minorHAnsi"/>
        </w:rPr>
        <w:t xml:space="preserve"> repeat such monitoring within six months of the most recent monitoring until two consecutive measurements, taken seven or more days apart, are below the </w:t>
      </w:r>
      <w:r w:rsidR="00CF3B72" w:rsidRPr="007A7F66">
        <w:rPr>
          <w:rFonts w:asciiTheme="minorHAnsi" w:hAnsiTheme="minorHAnsi" w:cstheme="minorHAnsi"/>
        </w:rPr>
        <w:t>Action Level</w:t>
      </w:r>
      <w:r w:rsidRPr="007A7F66">
        <w:rPr>
          <w:rFonts w:asciiTheme="minorHAnsi" w:hAnsiTheme="minorHAnsi" w:cstheme="minorHAnsi"/>
        </w:rPr>
        <w:t xml:space="preserve">, at which time </w:t>
      </w:r>
      <w:r w:rsidR="005C74D2" w:rsidRPr="007A7F66">
        <w:rPr>
          <w:rFonts w:asciiTheme="minorHAnsi" w:hAnsiTheme="minorHAnsi" w:cstheme="minorHAnsi"/>
        </w:rPr>
        <w:t xml:space="preserve">Rockaway Borough School District </w:t>
      </w:r>
      <w:r w:rsidR="00CF3B72" w:rsidRPr="007A7F66">
        <w:rPr>
          <w:rFonts w:asciiTheme="minorHAnsi" w:hAnsiTheme="minorHAnsi" w:cstheme="minorHAnsi"/>
        </w:rPr>
        <w:t>will probably</w:t>
      </w:r>
      <w:r w:rsidRPr="007A7F66">
        <w:rPr>
          <w:rFonts w:asciiTheme="minorHAnsi" w:hAnsiTheme="minorHAnsi" w:cstheme="minorHAnsi"/>
        </w:rPr>
        <w:t xml:space="preserve"> discontinue monitoring for those employees whose exposures are represented by such monitoring, except </w:t>
      </w:r>
      <w:r w:rsidR="00CF3B72" w:rsidRPr="007A7F66">
        <w:rPr>
          <w:rFonts w:asciiTheme="minorHAnsi" w:hAnsiTheme="minorHAnsi" w:cstheme="minorHAnsi"/>
        </w:rPr>
        <w:t>when a reassessment is required</w:t>
      </w:r>
      <w:r w:rsidRPr="007A7F66">
        <w:rPr>
          <w:rFonts w:asciiTheme="minorHAnsi" w:hAnsiTheme="minorHAnsi" w:cstheme="minorHAnsi"/>
        </w:rPr>
        <w:t>.</w:t>
      </w:r>
      <w:r w:rsidR="00CF3B72" w:rsidRPr="007A7F66">
        <w:rPr>
          <w:rFonts w:asciiTheme="minorHAnsi" w:hAnsiTheme="minorHAnsi" w:cstheme="minorHAnsi"/>
        </w:rPr>
        <w:t xml:space="preserve">  </w:t>
      </w:r>
      <w:r w:rsidR="005C74D2" w:rsidRPr="007A7F66">
        <w:rPr>
          <w:rFonts w:asciiTheme="minorHAnsi" w:hAnsiTheme="minorHAnsi" w:cstheme="minorHAnsi"/>
        </w:rPr>
        <w:t xml:space="preserve">Rockaway Borough School District </w:t>
      </w:r>
      <w:r w:rsidR="00CF3B72" w:rsidRPr="007A7F66">
        <w:rPr>
          <w:rFonts w:asciiTheme="minorHAnsi" w:hAnsiTheme="minorHAnsi" w:cstheme="minorHAnsi"/>
        </w:rPr>
        <w:t xml:space="preserve">will </w:t>
      </w:r>
      <w:r w:rsidRPr="007A7F66">
        <w:rPr>
          <w:rFonts w:asciiTheme="minorHAnsi" w:hAnsiTheme="minorHAnsi" w:cstheme="minorHAnsi"/>
        </w:rPr>
        <w:t xml:space="preserve">reassess exposures whenever a change in the production, process, </w:t>
      </w:r>
      <w:r w:rsidRPr="007A7F66">
        <w:rPr>
          <w:rFonts w:asciiTheme="minorHAnsi" w:hAnsiTheme="minorHAnsi" w:cstheme="minorHAnsi"/>
        </w:rPr>
        <w:lastRenderedPageBreak/>
        <w:t xml:space="preserve">control equipment, personnel, or work practices may reasonably be expected to result in new or additional exposures at or above the </w:t>
      </w:r>
      <w:r w:rsidR="00CF3B72" w:rsidRPr="007A7F66">
        <w:rPr>
          <w:rFonts w:asciiTheme="minorHAnsi" w:hAnsiTheme="minorHAnsi" w:cstheme="minorHAnsi"/>
        </w:rPr>
        <w:t>Action Level</w:t>
      </w:r>
      <w:r w:rsidRPr="007A7F66">
        <w:rPr>
          <w:rFonts w:asciiTheme="minorHAnsi" w:hAnsiTheme="minorHAnsi" w:cstheme="minorHAnsi"/>
        </w:rPr>
        <w:t xml:space="preserve">, or when </w:t>
      </w:r>
      <w:r w:rsidR="005C74D2" w:rsidRPr="007A7F66">
        <w:rPr>
          <w:rFonts w:asciiTheme="minorHAnsi" w:hAnsiTheme="minorHAnsi" w:cstheme="minorHAnsi"/>
        </w:rPr>
        <w:t>Rockaway Borough School District</w:t>
      </w:r>
      <w:r w:rsidRPr="007A7F66">
        <w:rPr>
          <w:rFonts w:asciiTheme="minorHAnsi" w:hAnsiTheme="minorHAnsi" w:cstheme="minorHAnsi"/>
        </w:rPr>
        <w:t xml:space="preserve"> has any reason to believe that new or additional exposures at or above the </w:t>
      </w:r>
      <w:r w:rsidR="00CF3B72" w:rsidRPr="007A7F66">
        <w:rPr>
          <w:rFonts w:asciiTheme="minorHAnsi" w:hAnsiTheme="minorHAnsi" w:cstheme="minorHAnsi"/>
        </w:rPr>
        <w:t xml:space="preserve">Action Level </w:t>
      </w:r>
      <w:r w:rsidRPr="007A7F66">
        <w:rPr>
          <w:rFonts w:asciiTheme="minorHAnsi" w:hAnsiTheme="minorHAnsi" w:cstheme="minorHAnsi"/>
        </w:rPr>
        <w:t>have occurred.</w:t>
      </w:r>
    </w:p>
    <w:p w:rsidR="00727216" w:rsidRPr="007A7F66" w:rsidRDefault="00727216" w:rsidP="00727216">
      <w:pPr>
        <w:rPr>
          <w:rFonts w:asciiTheme="minorHAnsi" w:hAnsiTheme="minorHAnsi" w:cstheme="minorHAnsi"/>
        </w:rPr>
      </w:pPr>
    </w:p>
    <w:p w:rsidR="00727216" w:rsidRPr="007A7F66" w:rsidRDefault="005C74D2" w:rsidP="00727216">
      <w:pPr>
        <w:rPr>
          <w:rFonts w:asciiTheme="minorHAnsi" w:hAnsiTheme="minorHAnsi" w:cstheme="minorHAnsi"/>
        </w:rPr>
      </w:pPr>
      <w:r w:rsidRPr="007A7F66">
        <w:rPr>
          <w:rFonts w:asciiTheme="minorHAnsi" w:hAnsiTheme="minorHAnsi" w:cstheme="minorHAnsi"/>
        </w:rPr>
        <w:t>Rockaway Borough School District</w:t>
      </w:r>
      <w:r w:rsidR="005A6949" w:rsidRPr="007A7F66">
        <w:rPr>
          <w:rFonts w:asciiTheme="minorHAnsi" w:hAnsiTheme="minorHAnsi" w:cstheme="minorHAnsi"/>
        </w:rPr>
        <w:t xml:space="preserve"> will </w:t>
      </w:r>
      <w:r w:rsidR="00727216" w:rsidRPr="007A7F66">
        <w:rPr>
          <w:rFonts w:asciiTheme="minorHAnsi" w:hAnsiTheme="minorHAnsi" w:cstheme="minorHAnsi"/>
        </w:rPr>
        <w:t xml:space="preserve">ensure that all </w:t>
      </w:r>
      <w:r w:rsidR="005A6949" w:rsidRPr="007A7F66">
        <w:rPr>
          <w:rFonts w:asciiTheme="minorHAnsi" w:hAnsiTheme="minorHAnsi" w:cstheme="minorHAnsi"/>
        </w:rPr>
        <w:t xml:space="preserve">Respirable Crystalline Silica </w:t>
      </w:r>
      <w:r w:rsidR="00727216" w:rsidRPr="007A7F66">
        <w:rPr>
          <w:rFonts w:asciiTheme="minorHAnsi" w:hAnsiTheme="minorHAnsi" w:cstheme="minorHAnsi"/>
        </w:rPr>
        <w:t xml:space="preserve">samples taken to satisfy the monitoring requirements of </w:t>
      </w:r>
      <w:r w:rsidR="005A6949" w:rsidRPr="007A7F66">
        <w:rPr>
          <w:rFonts w:asciiTheme="minorHAnsi" w:hAnsiTheme="minorHAnsi" w:cstheme="minorHAnsi"/>
        </w:rPr>
        <w:t>this program and OSHA</w:t>
      </w:r>
      <w:r w:rsidR="00727216" w:rsidRPr="007A7F66">
        <w:rPr>
          <w:rFonts w:asciiTheme="minorHAnsi" w:hAnsiTheme="minorHAnsi" w:cstheme="minorHAnsi"/>
        </w:rPr>
        <w:t xml:space="preserve"> are </w:t>
      </w:r>
      <w:r w:rsidR="005A6949" w:rsidRPr="007A7F66">
        <w:rPr>
          <w:rFonts w:asciiTheme="minorHAnsi" w:hAnsiTheme="minorHAnsi" w:cstheme="minorHAnsi"/>
        </w:rPr>
        <w:t xml:space="preserve">collected by a qualified individual (i.e. a Certified Industrial Hygienist) and the samples are </w:t>
      </w:r>
      <w:r w:rsidR="00727216" w:rsidRPr="007A7F66">
        <w:rPr>
          <w:rFonts w:asciiTheme="minorHAnsi" w:hAnsiTheme="minorHAnsi" w:cstheme="minorHAnsi"/>
        </w:rPr>
        <w:t xml:space="preserve">evaluated by a </w:t>
      </w:r>
      <w:r w:rsidR="005A6949" w:rsidRPr="007A7F66">
        <w:rPr>
          <w:rFonts w:asciiTheme="minorHAnsi" w:hAnsiTheme="minorHAnsi" w:cstheme="minorHAnsi"/>
        </w:rPr>
        <w:t xml:space="preserve">qualified </w:t>
      </w:r>
      <w:r w:rsidR="00727216" w:rsidRPr="007A7F66">
        <w:rPr>
          <w:rFonts w:asciiTheme="minorHAnsi" w:hAnsiTheme="minorHAnsi" w:cstheme="minorHAnsi"/>
        </w:rPr>
        <w:t xml:space="preserve">laboratory </w:t>
      </w:r>
      <w:r w:rsidR="005A6949" w:rsidRPr="007A7F66">
        <w:rPr>
          <w:rFonts w:asciiTheme="minorHAnsi" w:hAnsiTheme="minorHAnsi" w:cstheme="minorHAnsi"/>
        </w:rPr>
        <w:t>(i.e. accredited to ANS/ISO/IEC Standard 17025:2005 with respect to Crystalline Silica analyses by a body that is compliant with ISO/IEC Standard 17011:2004 for implementation of quality assessment programs)</w:t>
      </w:r>
      <w:r w:rsidR="00727216" w:rsidRPr="007A7F66">
        <w:rPr>
          <w:rFonts w:asciiTheme="minorHAnsi" w:hAnsiTheme="minorHAnsi" w:cstheme="minorHAnsi"/>
        </w:rPr>
        <w:t>.</w:t>
      </w:r>
    </w:p>
    <w:p w:rsidR="00727216" w:rsidRPr="007A7F66" w:rsidRDefault="00727216" w:rsidP="00727216">
      <w:pPr>
        <w:rPr>
          <w:rFonts w:asciiTheme="minorHAnsi" w:hAnsiTheme="minorHAnsi" w:cstheme="minorHAnsi"/>
        </w:rPr>
      </w:pPr>
    </w:p>
    <w:p w:rsidR="00727216" w:rsidRPr="007A7F66" w:rsidRDefault="00727216" w:rsidP="00727216">
      <w:pPr>
        <w:rPr>
          <w:rFonts w:asciiTheme="minorHAnsi" w:hAnsiTheme="minorHAnsi" w:cstheme="minorHAnsi"/>
        </w:rPr>
      </w:pPr>
      <w:r w:rsidRPr="007A7F66">
        <w:rPr>
          <w:rFonts w:asciiTheme="minorHAnsi" w:hAnsiTheme="minorHAnsi" w:cstheme="minorHAnsi"/>
        </w:rPr>
        <w:t xml:space="preserve">Within five working days after completing an exposure assessment, </w:t>
      </w:r>
      <w:r w:rsidR="005C74D2" w:rsidRPr="007A7F66">
        <w:rPr>
          <w:rFonts w:asciiTheme="minorHAnsi" w:hAnsiTheme="minorHAnsi" w:cstheme="minorHAnsi"/>
        </w:rPr>
        <w:t>Rockaway Borough School District</w:t>
      </w:r>
      <w:r w:rsidRPr="007A7F66">
        <w:rPr>
          <w:rFonts w:asciiTheme="minorHAnsi" w:hAnsiTheme="minorHAnsi" w:cstheme="minorHAnsi"/>
        </w:rPr>
        <w:t xml:space="preserve"> </w:t>
      </w:r>
      <w:r w:rsidR="009D57AE" w:rsidRPr="007A7F66">
        <w:rPr>
          <w:rFonts w:asciiTheme="minorHAnsi" w:hAnsiTheme="minorHAnsi" w:cstheme="minorHAnsi"/>
        </w:rPr>
        <w:t>will</w:t>
      </w:r>
      <w:r w:rsidRPr="007A7F66">
        <w:rPr>
          <w:rFonts w:asciiTheme="minorHAnsi" w:hAnsiTheme="minorHAnsi" w:cstheme="minorHAnsi"/>
        </w:rPr>
        <w:t xml:space="preserve"> individually notify each affected employee in writing of the results of that assessment or post the results in an appropriate location accessible to all affected employees.</w:t>
      </w:r>
    </w:p>
    <w:p w:rsidR="00727216" w:rsidRPr="007A7F66" w:rsidRDefault="00727216" w:rsidP="00727216">
      <w:pPr>
        <w:rPr>
          <w:rFonts w:asciiTheme="minorHAnsi" w:hAnsiTheme="minorHAnsi" w:cstheme="minorHAnsi"/>
        </w:rPr>
      </w:pPr>
    </w:p>
    <w:p w:rsidR="00727216" w:rsidRPr="007A7F66" w:rsidRDefault="00727216" w:rsidP="00727216">
      <w:pPr>
        <w:rPr>
          <w:rFonts w:asciiTheme="minorHAnsi" w:hAnsiTheme="minorHAnsi" w:cstheme="minorHAnsi"/>
        </w:rPr>
      </w:pPr>
      <w:r w:rsidRPr="007A7F66">
        <w:rPr>
          <w:rFonts w:asciiTheme="minorHAnsi" w:hAnsiTheme="minorHAnsi" w:cstheme="minorHAnsi"/>
        </w:rPr>
        <w:t xml:space="preserve">Whenever an exposure assessment indicates that employee exposure is above the PEL, </w:t>
      </w:r>
      <w:r w:rsidR="005C74D2" w:rsidRPr="007A7F66">
        <w:rPr>
          <w:rFonts w:asciiTheme="minorHAnsi" w:hAnsiTheme="minorHAnsi" w:cstheme="minorHAnsi"/>
        </w:rPr>
        <w:t>Rockaway Borough School District</w:t>
      </w:r>
      <w:r w:rsidR="00B470CB" w:rsidRPr="007A7F66">
        <w:rPr>
          <w:rFonts w:asciiTheme="minorHAnsi" w:hAnsiTheme="minorHAnsi" w:cstheme="minorHAnsi"/>
        </w:rPr>
        <w:t xml:space="preserve"> </w:t>
      </w:r>
      <w:r w:rsidR="009D57AE" w:rsidRPr="007A7F66">
        <w:rPr>
          <w:rFonts w:asciiTheme="minorHAnsi" w:hAnsiTheme="minorHAnsi" w:cstheme="minorHAnsi"/>
        </w:rPr>
        <w:t>will</w:t>
      </w:r>
      <w:r w:rsidRPr="007A7F66">
        <w:rPr>
          <w:rFonts w:asciiTheme="minorHAnsi" w:hAnsiTheme="minorHAnsi" w:cstheme="minorHAnsi"/>
        </w:rPr>
        <w:t xml:space="preserve"> describe in the written notification the corrective action being taken to reduce employee exposure to or below the PEL.</w:t>
      </w:r>
    </w:p>
    <w:p w:rsidR="00727216" w:rsidRPr="007A7F66" w:rsidRDefault="00727216" w:rsidP="00727216">
      <w:pPr>
        <w:rPr>
          <w:rFonts w:asciiTheme="minorHAnsi" w:hAnsiTheme="minorHAnsi" w:cstheme="minorHAnsi"/>
        </w:rPr>
      </w:pPr>
    </w:p>
    <w:p w:rsidR="00727216" w:rsidRPr="007A7F66" w:rsidRDefault="00727216" w:rsidP="00727216">
      <w:pPr>
        <w:rPr>
          <w:rFonts w:asciiTheme="minorHAnsi" w:hAnsiTheme="minorHAnsi" w:cstheme="minorHAnsi"/>
        </w:rPr>
      </w:pPr>
      <w:r w:rsidRPr="007A7F66">
        <w:rPr>
          <w:rFonts w:asciiTheme="minorHAnsi" w:hAnsiTheme="minorHAnsi" w:cstheme="minorHAnsi"/>
        </w:rPr>
        <w:t xml:space="preserve">Where air monitoring is performed, </w:t>
      </w:r>
      <w:r w:rsidR="005C74D2" w:rsidRPr="007A7F66">
        <w:rPr>
          <w:rFonts w:asciiTheme="minorHAnsi" w:hAnsiTheme="minorHAnsi" w:cstheme="minorHAnsi"/>
        </w:rPr>
        <w:t>Rockaway Borough School District</w:t>
      </w:r>
      <w:r w:rsidR="00B470CB" w:rsidRPr="007A7F66">
        <w:rPr>
          <w:rFonts w:asciiTheme="minorHAnsi" w:hAnsiTheme="minorHAnsi" w:cstheme="minorHAnsi"/>
        </w:rPr>
        <w:t xml:space="preserve"> will </w:t>
      </w:r>
      <w:r w:rsidRPr="007A7F66">
        <w:rPr>
          <w:rFonts w:asciiTheme="minorHAnsi" w:hAnsiTheme="minorHAnsi" w:cstheme="minorHAnsi"/>
        </w:rPr>
        <w:t xml:space="preserve">provide affected employees or their designated representatives an opportunity to </w:t>
      </w:r>
      <w:r w:rsidR="00B470CB" w:rsidRPr="007A7F66">
        <w:rPr>
          <w:rFonts w:asciiTheme="minorHAnsi" w:hAnsiTheme="minorHAnsi" w:cstheme="minorHAnsi"/>
        </w:rPr>
        <w:t>o</w:t>
      </w:r>
      <w:r w:rsidRPr="007A7F66">
        <w:rPr>
          <w:rFonts w:asciiTheme="minorHAnsi" w:hAnsiTheme="minorHAnsi" w:cstheme="minorHAnsi"/>
        </w:rPr>
        <w:t xml:space="preserve">bserve any monitoring of employee exposure to </w:t>
      </w:r>
      <w:r w:rsidR="00B470CB" w:rsidRPr="007A7F66">
        <w:rPr>
          <w:rFonts w:asciiTheme="minorHAnsi" w:hAnsiTheme="minorHAnsi" w:cstheme="minorHAnsi"/>
        </w:rPr>
        <w:t xml:space="preserve">Respirable Crystalline Silica.  </w:t>
      </w:r>
      <w:r w:rsidRPr="007A7F66">
        <w:rPr>
          <w:rFonts w:asciiTheme="minorHAnsi" w:hAnsiTheme="minorHAnsi" w:cstheme="minorHAnsi"/>
        </w:rPr>
        <w:t xml:space="preserve">When observation of monitoring requires entry into an area where the use of protective clothing or equipment is required for any workplace hazard, </w:t>
      </w:r>
      <w:r w:rsidR="005C74D2" w:rsidRPr="007A7F66">
        <w:rPr>
          <w:rFonts w:asciiTheme="minorHAnsi" w:hAnsiTheme="minorHAnsi" w:cstheme="minorHAnsi"/>
        </w:rPr>
        <w:t>Rockaway Borough School District</w:t>
      </w:r>
      <w:r w:rsidR="00CB6F7E" w:rsidRPr="007A7F66">
        <w:rPr>
          <w:rFonts w:asciiTheme="minorHAnsi" w:hAnsiTheme="minorHAnsi" w:cstheme="minorHAnsi"/>
        </w:rPr>
        <w:t xml:space="preserve"> will</w:t>
      </w:r>
      <w:r w:rsidRPr="007A7F66">
        <w:rPr>
          <w:rFonts w:asciiTheme="minorHAnsi" w:hAnsiTheme="minorHAnsi" w:cstheme="minorHAnsi"/>
        </w:rPr>
        <w:t xml:space="preserve"> provide the observer with protective clothing and equipment at no cost and shall ensure that the observer uses such clothing and equipment.</w:t>
      </w:r>
    </w:p>
    <w:p w:rsidR="00CB6F7E" w:rsidRPr="007A7F66" w:rsidRDefault="00CB6F7E" w:rsidP="00727216">
      <w:pPr>
        <w:rPr>
          <w:rFonts w:asciiTheme="minorHAnsi" w:hAnsiTheme="minorHAnsi" w:cstheme="minorHAnsi"/>
        </w:rPr>
      </w:pPr>
    </w:p>
    <w:p w:rsidR="00727216" w:rsidRPr="007A7F66" w:rsidRDefault="00CB6F7E" w:rsidP="00727216">
      <w:pPr>
        <w:rPr>
          <w:rFonts w:asciiTheme="minorHAnsi" w:hAnsiTheme="minorHAnsi" w:cstheme="minorHAnsi"/>
        </w:rPr>
      </w:pPr>
      <w:r w:rsidRPr="007A7F66">
        <w:rPr>
          <w:rFonts w:asciiTheme="minorHAnsi" w:hAnsiTheme="minorHAnsi" w:cstheme="minorHAnsi"/>
        </w:rPr>
        <w:t xml:space="preserve">Once air monitoring has been performed, </w:t>
      </w:r>
      <w:r w:rsidR="005C74D2" w:rsidRPr="007A7F66">
        <w:rPr>
          <w:rFonts w:asciiTheme="minorHAnsi" w:hAnsiTheme="minorHAnsi" w:cstheme="minorHAnsi"/>
        </w:rPr>
        <w:t>Rockaway Borough School District</w:t>
      </w:r>
      <w:r w:rsidRPr="007A7F66">
        <w:rPr>
          <w:rFonts w:asciiTheme="minorHAnsi" w:hAnsiTheme="minorHAnsi" w:cstheme="minorHAnsi"/>
        </w:rPr>
        <w:t xml:space="preserve"> will determine its method of complian</w:t>
      </w:r>
      <w:r w:rsidR="00604F6A" w:rsidRPr="007A7F66">
        <w:rPr>
          <w:rFonts w:asciiTheme="minorHAnsi" w:hAnsiTheme="minorHAnsi" w:cstheme="minorHAnsi"/>
        </w:rPr>
        <w:t xml:space="preserve">ce based on the monitoring data and the hierarchy of controls.  </w:t>
      </w:r>
      <w:r w:rsidR="005C74D2" w:rsidRPr="007A7F66">
        <w:rPr>
          <w:rFonts w:asciiTheme="minorHAnsi" w:hAnsiTheme="minorHAnsi" w:cstheme="minorHAnsi"/>
        </w:rPr>
        <w:t>Rockaway Borough School District</w:t>
      </w:r>
      <w:r w:rsidR="00604F6A" w:rsidRPr="007A7F66">
        <w:rPr>
          <w:rFonts w:asciiTheme="minorHAnsi" w:hAnsiTheme="minorHAnsi" w:cstheme="minorHAnsi"/>
        </w:rPr>
        <w:t xml:space="preserve"> will</w:t>
      </w:r>
      <w:r w:rsidR="00727216" w:rsidRPr="007A7F66">
        <w:rPr>
          <w:rFonts w:asciiTheme="minorHAnsi" w:hAnsiTheme="minorHAnsi" w:cstheme="minorHAnsi"/>
        </w:rPr>
        <w:t xml:space="preserve"> use engineering and work practice controls to reduce and maintain employee exposure to </w:t>
      </w:r>
      <w:r w:rsidR="00604F6A" w:rsidRPr="007A7F66">
        <w:rPr>
          <w:rFonts w:asciiTheme="minorHAnsi" w:hAnsiTheme="minorHAnsi" w:cstheme="minorHAnsi"/>
        </w:rPr>
        <w:t xml:space="preserve">Respirable Crystalline Silica </w:t>
      </w:r>
      <w:r w:rsidR="00727216" w:rsidRPr="007A7F66">
        <w:rPr>
          <w:rFonts w:asciiTheme="minorHAnsi" w:hAnsiTheme="minorHAnsi" w:cstheme="minorHAnsi"/>
        </w:rPr>
        <w:t>to or below the PEL, unless</w:t>
      </w:r>
      <w:r w:rsidR="009774EC" w:rsidRPr="007A7F66">
        <w:rPr>
          <w:rFonts w:asciiTheme="minorHAnsi" w:hAnsiTheme="minorHAnsi" w:cstheme="minorHAnsi"/>
        </w:rPr>
        <w:t xml:space="preserve"> </w:t>
      </w:r>
      <w:r w:rsidR="005C74D2" w:rsidRPr="007A7F66">
        <w:rPr>
          <w:rFonts w:asciiTheme="minorHAnsi" w:hAnsiTheme="minorHAnsi" w:cstheme="minorHAnsi"/>
        </w:rPr>
        <w:t>Rockaway Borough School District</w:t>
      </w:r>
      <w:r w:rsidR="00727216" w:rsidRPr="007A7F66">
        <w:rPr>
          <w:rFonts w:asciiTheme="minorHAnsi" w:hAnsiTheme="minorHAnsi" w:cstheme="minorHAnsi"/>
        </w:rPr>
        <w:t xml:space="preserve"> can demonstrate that such controls are not feasible. </w:t>
      </w:r>
      <w:r w:rsidR="009774EC" w:rsidRPr="007A7F66">
        <w:rPr>
          <w:rFonts w:asciiTheme="minorHAnsi" w:hAnsiTheme="minorHAnsi" w:cstheme="minorHAnsi"/>
        </w:rPr>
        <w:t xml:space="preserve"> </w:t>
      </w:r>
      <w:r w:rsidR="00727216" w:rsidRPr="007A7F66">
        <w:rPr>
          <w:rFonts w:asciiTheme="minorHAnsi" w:hAnsiTheme="minorHAnsi" w:cstheme="minorHAnsi"/>
        </w:rPr>
        <w:t>Wherever such feasible engineering and work practice controls are not sufficient to reduce employee exposure to or below the PEL,</w:t>
      </w:r>
      <w:r w:rsidR="009774EC" w:rsidRPr="007A7F66">
        <w:rPr>
          <w:rFonts w:asciiTheme="minorHAnsi" w:hAnsiTheme="minorHAnsi" w:cstheme="minorHAnsi"/>
        </w:rPr>
        <w:t xml:space="preserve"> </w:t>
      </w:r>
      <w:r w:rsidR="0038407F" w:rsidRPr="007A7F66">
        <w:rPr>
          <w:rFonts w:asciiTheme="minorHAnsi" w:hAnsiTheme="minorHAnsi" w:cstheme="minorHAnsi"/>
        </w:rPr>
        <w:t>Rockaway Borough School District</w:t>
      </w:r>
      <w:r w:rsidR="009774EC" w:rsidRPr="007A7F66">
        <w:rPr>
          <w:rFonts w:asciiTheme="minorHAnsi" w:hAnsiTheme="minorHAnsi" w:cstheme="minorHAnsi"/>
        </w:rPr>
        <w:t xml:space="preserve"> </w:t>
      </w:r>
      <w:r w:rsidR="009774EC" w:rsidRPr="007A7F66">
        <w:rPr>
          <w:rFonts w:asciiTheme="minorHAnsi" w:hAnsiTheme="minorHAnsi" w:cstheme="minorHAnsi"/>
        </w:rPr>
        <w:t xml:space="preserve">will </w:t>
      </w:r>
      <w:r w:rsidR="00727216" w:rsidRPr="007A7F66">
        <w:rPr>
          <w:rFonts w:asciiTheme="minorHAnsi" w:hAnsiTheme="minorHAnsi" w:cstheme="minorHAnsi"/>
        </w:rPr>
        <w:t>nonetheless use them to reduce employee exposure to the lowest feasible level and shall supplement them with the use of respiratory pr</w:t>
      </w:r>
      <w:r w:rsidR="009774EC" w:rsidRPr="007A7F66">
        <w:rPr>
          <w:rFonts w:asciiTheme="minorHAnsi" w:hAnsiTheme="minorHAnsi" w:cstheme="minorHAnsi"/>
        </w:rPr>
        <w:t>otection</w:t>
      </w:r>
      <w:r w:rsidR="00727216" w:rsidRPr="007A7F66">
        <w:rPr>
          <w:rFonts w:asciiTheme="minorHAnsi" w:hAnsiTheme="minorHAnsi" w:cstheme="minorHAnsi"/>
        </w:rPr>
        <w:t>.</w:t>
      </w:r>
    </w:p>
    <w:p w:rsidR="00727216" w:rsidRPr="007A7F66" w:rsidRDefault="00727216" w:rsidP="00727216">
      <w:pPr>
        <w:rPr>
          <w:rFonts w:asciiTheme="minorHAnsi" w:hAnsiTheme="minorHAnsi" w:cstheme="minorHAnsi"/>
        </w:rPr>
      </w:pPr>
    </w:p>
    <w:p w:rsidR="00727216" w:rsidRPr="007A7F66" w:rsidRDefault="00727216" w:rsidP="00727216">
      <w:pPr>
        <w:rPr>
          <w:rFonts w:asciiTheme="minorHAnsi" w:hAnsiTheme="minorHAnsi" w:cstheme="minorHAnsi"/>
        </w:rPr>
      </w:pPr>
      <w:r w:rsidRPr="007A7F66">
        <w:rPr>
          <w:rFonts w:asciiTheme="minorHAnsi" w:hAnsiTheme="minorHAnsi" w:cstheme="minorHAnsi"/>
        </w:rPr>
        <w:t xml:space="preserve">In addition to the requirements of </w:t>
      </w:r>
      <w:r w:rsidR="009774EC" w:rsidRPr="007A7F66">
        <w:rPr>
          <w:rFonts w:asciiTheme="minorHAnsi" w:hAnsiTheme="minorHAnsi" w:cstheme="minorHAnsi"/>
        </w:rPr>
        <w:t>this program</w:t>
      </w:r>
      <w:r w:rsidRPr="007A7F66">
        <w:rPr>
          <w:rFonts w:asciiTheme="minorHAnsi" w:hAnsiTheme="minorHAnsi" w:cstheme="minorHAnsi"/>
        </w:rPr>
        <w:t xml:space="preserve">, </w:t>
      </w:r>
      <w:r w:rsidR="0038407F" w:rsidRPr="007A7F66">
        <w:rPr>
          <w:rFonts w:asciiTheme="minorHAnsi" w:hAnsiTheme="minorHAnsi" w:cstheme="minorHAnsi"/>
        </w:rPr>
        <w:t>Rockaway Borough School District</w:t>
      </w:r>
      <w:r w:rsidR="009774EC" w:rsidRPr="007A7F66">
        <w:rPr>
          <w:rFonts w:asciiTheme="minorHAnsi" w:hAnsiTheme="minorHAnsi" w:cstheme="minorHAnsi"/>
        </w:rPr>
        <w:t xml:space="preserve"> </w:t>
      </w:r>
      <w:r w:rsidR="009D57AE" w:rsidRPr="007A7F66">
        <w:rPr>
          <w:rFonts w:asciiTheme="minorHAnsi" w:hAnsiTheme="minorHAnsi" w:cstheme="minorHAnsi"/>
        </w:rPr>
        <w:t>will</w:t>
      </w:r>
      <w:r w:rsidRPr="007A7F66">
        <w:rPr>
          <w:rFonts w:asciiTheme="minorHAnsi" w:hAnsiTheme="minorHAnsi" w:cstheme="minorHAnsi"/>
        </w:rPr>
        <w:t xml:space="preserve"> comply with other </w:t>
      </w:r>
      <w:r w:rsidR="009774EC" w:rsidRPr="007A7F66">
        <w:rPr>
          <w:rFonts w:asciiTheme="minorHAnsi" w:hAnsiTheme="minorHAnsi" w:cstheme="minorHAnsi"/>
        </w:rPr>
        <w:t>programs and OSHA standards</w:t>
      </w:r>
      <w:r w:rsidRPr="007A7F66">
        <w:rPr>
          <w:rFonts w:asciiTheme="minorHAnsi" w:hAnsiTheme="minorHAnsi" w:cstheme="minorHAnsi"/>
        </w:rPr>
        <w:t xml:space="preserve"> </w:t>
      </w:r>
      <w:r w:rsidR="009774EC" w:rsidRPr="007A7F66">
        <w:rPr>
          <w:rFonts w:asciiTheme="minorHAnsi" w:hAnsiTheme="minorHAnsi" w:cstheme="minorHAnsi"/>
        </w:rPr>
        <w:t>(</w:t>
      </w:r>
      <w:r w:rsidRPr="007A7F66">
        <w:rPr>
          <w:rFonts w:asciiTheme="minorHAnsi" w:hAnsiTheme="minorHAnsi" w:cstheme="minorHAnsi"/>
        </w:rPr>
        <w:t xml:space="preserve">such </w:t>
      </w:r>
      <w:r w:rsidR="009774EC" w:rsidRPr="007A7F66">
        <w:rPr>
          <w:rFonts w:asciiTheme="minorHAnsi" w:hAnsiTheme="minorHAnsi" w:cstheme="minorHAnsi"/>
        </w:rPr>
        <w:t>as 29 CFR 1926.57 [Ventilation]), when applicable</w:t>
      </w:r>
      <w:r w:rsidRPr="007A7F66">
        <w:rPr>
          <w:rFonts w:asciiTheme="minorHAnsi" w:hAnsiTheme="minorHAnsi" w:cstheme="minorHAnsi"/>
        </w:rPr>
        <w:t xml:space="preserve"> where abrasive blasting is conducted using </w:t>
      </w:r>
      <w:r w:rsidR="009774EC" w:rsidRPr="007A7F66">
        <w:rPr>
          <w:rFonts w:asciiTheme="minorHAnsi" w:hAnsiTheme="minorHAnsi" w:cstheme="minorHAnsi"/>
        </w:rPr>
        <w:t>Crystalline Silica</w:t>
      </w:r>
      <w:r w:rsidRPr="007A7F66">
        <w:rPr>
          <w:rFonts w:asciiTheme="minorHAnsi" w:hAnsiTheme="minorHAnsi" w:cstheme="minorHAnsi"/>
        </w:rPr>
        <w:t xml:space="preserve">-containing blasting agents, or where abrasive blasting is conducted on substrates that contain </w:t>
      </w:r>
      <w:r w:rsidR="009774EC" w:rsidRPr="007A7F66">
        <w:rPr>
          <w:rFonts w:asciiTheme="minorHAnsi" w:hAnsiTheme="minorHAnsi" w:cstheme="minorHAnsi"/>
        </w:rPr>
        <w:t>Crystalline Silica</w:t>
      </w:r>
      <w:r w:rsidRPr="007A7F66">
        <w:rPr>
          <w:rFonts w:asciiTheme="minorHAnsi" w:hAnsiTheme="minorHAnsi" w:cstheme="minorHAnsi"/>
        </w:rPr>
        <w:t>.</w:t>
      </w:r>
    </w:p>
    <w:p w:rsidR="00727216" w:rsidRPr="007A7F66" w:rsidRDefault="00727216" w:rsidP="00727216">
      <w:pPr>
        <w:rPr>
          <w:rFonts w:asciiTheme="minorHAnsi" w:hAnsiTheme="minorHAnsi" w:cstheme="minorHAnsi"/>
        </w:rPr>
      </w:pPr>
    </w:p>
    <w:p w:rsidR="007C7D86" w:rsidRPr="007A7F66" w:rsidRDefault="007C7D86" w:rsidP="007C7D86">
      <w:pPr>
        <w:pStyle w:val="Heading2"/>
        <w:jc w:val="left"/>
        <w:rPr>
          <w:rFonts w:asciiTheme="minorHAnsi" w:hAnsiTheme="minorHAnsi" w:cstheme="minorHAnsi"/>
          <w:sz w:val="24"/>
        </w:rPr>
      </w:pPr>
      <w:r w:rsidRPr="007A7F66">
        <w:rPr>
          <w:rFonts w:asciiTheme="minorHAnsi" w:hAnsiTheme="minorHAnsi" w:cstheme="minorHAnsi"/>
          <w:sz w:val="24"/>
        </w:rPr>
        <w:t>Control Methods</w:t>
      </w:r>
    </w:p>
    <w:p w:rsidR="007C7D86" w:rsidRPr="007A7F66" w:rsidRDefault="007C7D86" w:rsidP="007C7D86">
      <w:pPr>
        <w:rPr>
          <w:rFonts w:asciiTheme="minorHAnsi" w:hAnsiTheme="minorHAnsi" w:cstheme="minorHAnsi"/>
        </w:rPr>
      </w:pPr>
    </w:p>
    <w:p w:rsidR="007C7D86" w:rsidRPr="007A7F66" w:rsidRDefault="005C74D2" w:rsidP="007C7D86">
      <w:pPr>
        <w:rPr>
          <w:rFonts w:asciiTheme="minorHAnsi" w:hAnsiTheme="minorHAnsi" w:cstheme="minorHAnsi"/>
        </w:rPr>
      </w:pPr>
      <w:r w:rsidRPr="007A7F66">
        <w:rPr>
          <w:rFonts w:asciiTheme="minorHAnsi" w:hAnsiTheme="minorHAnsi" w:cstheme="minorHAnsi"/>
        </w:rPr>
        <w:t>Rockaway Borough School District</w:t>
      </w:r>
      <w:r w:rsidR="007C7D86" w:rsidRPr="007A7F66">
        <w:rPr>
          <w:rFonts w:asciiTheme="minorHAnsi" w:hAnsiTheme="minorHAnsi" w:cstheme="minorHAnsi"/>
        </w:rPr>
        <w:t xml:space="preserve"> will provide control methods that are either consistent with Table 1 or otherwise minimize worker exposures to Silica.  These exposure control methods can include engineering controls, work practices, and respiratory protection.  Listed below are control methods to be used when Table 1 is not followed:</w:t>
      </w:r>
    </w:p>
    <w:p w:rsidR="007C7D86" w:rsidRPr="007A7F66" w:rsidRDefault="007C7D86" w:rsidP="007C7D86">
      <w:pPr>
        <w:rPr>
          <w:rFonts w:asciiTheme="minorHAnsi" w:hAnsiTheme="minorHAnsi" w:cstheme="minorHAnsi"/>
        </w:rPr>
      </w:pPr>
    </w:p>
    <w:p w:rsidR="007C7D86" w:rsidRPr="007A7F66" w:rsidRDefault="0038407F" w:rsidP="007C7D86">
      <w:pPr>
        <w:rPr>
          <w:rFonts w:asciiTheme="minorHAnsi" w:hAnsiTheme="minorHAnsi" w:cstheme="minorHAnsi"/>
        </w:rPr>
      </w:pPr>
      <w:r w:rsidRPr="007A7F66">
        <w:rPr>
          <w:rFonts w:asciiTheme="minorHAnsi" w:hAnsiTheme="minorHAnsi" w:cstheme="minorHAnsi"/>
        </w:rPr>
        <w:t>Watering of drilling and sawing of any silica containing material</w:t>
      </w:r>
    </w:p>
    <w:p w:rsidR="0038407F" w:rsidRPr="007A7F66" w:rsidRDefault="0038407F" w:rsidP="007C7D86">
      <w:pPr>
        <w:rPr>
          <w:rFonts w:asciiTheme="minorHAnsi" w:hAnsiTheme="minorHAnsi" w:cstheme="minorHAnsi"/>
        </w:rPr>
      </w:pPr>
      <w:r w:rsidRPr="007A7F66">
        <w:rPr>
          <w:rFonts w:asciiTheme="minorHAnsi" w:hAnsiTheme="minorHAnsi" w:cstheme="minorHAnsi"/>
        </w:rPr>
        <w:t>HEPA vac as close to work as possible so dust is contained</w:t>
      </w:r>
    </w:p>
    <w:p w:rsidR="0038407F" w:rsidRPr="007A7F66" w:rsidRDefault="0038407F" w:rsidP="007C7D86">
      <w:pPr>
        <w:rPr>
          <w:rFonts w:asciiTheme="minorHAnsi" w:hAnsiTheme="minorHAnsi" w:cstheme="minorHAnsi"/>
        </w:rPr>
      </w:pPr>
    </w:p>
    <w:p w:rsidR="007C7D86" w:rsidRPr="007A7F66" w:rsidRDefault="007C7D86" w:rsidP="00727216">
      <w:pPr>
        <w:rPr>
          <w:rFonts w:asciiTheme="minorHAnsi" w:hAnsiTheme="minorHAnsi" w:cstheme="minorHAnsi"/>
        </w:rPr>
      </w:pPr>
    </w:p>
    <w:p w:rsidR="00727216" w:rsidRPr="007A7F66" w:rsidRDefault="00727216" w:rsidP="009774EC">
      <w:pPr>
        <w:pStyle w:val="Heading2"/>
        <w:jc w:val="left"/>
        <w:rPr>
          <w:rFonts w:asciiTheme="minorHAnsi" w:hAnsiTheme="minorHAnsi" w:cstheme="minorHAnsi"/>
          <w:sz w:val="24"/>
        </w:rPr>
      </w:pPr>
      <w:r w:rsidRPr="007A7F66">
        <w:rPr>
          <w:rFonts w:asciiTheme="minorHAnsi" w:hAnsiTheme="minorHAnsi" w:cstheme="minorHAnsi"/>
          <w:sz w:val="24"/>
        </w:rPr>
        <w:t xml:space="preserve">Respiratory </w:t>
      </w:r>
      <w:r w:rsidR="009774EC" w:rsidRPr="007A7F66">
        <w:rPr>
          <w:rFonts w:asciiTheme="minorHAnsi" w:hAnsiTheme="minorHAnsi" w:cstheme="minorHAnsi"/>
          <w:sz w:val="24"/>
        </w:rPr>
        <w:t>Protection</w:t>
      </w:r>
    </w:p>
    <w:p w:rsidR="00727216" w:rsidRPr="007A7F66" w:rsidRDefault="00727216" w:rsidP="00727216">
      <w:pPr>
        <w:rPr>
          <w:rFonts w:asciiTheme="minorHAnsi" w:hAnsiTheme="minorHAnsi" w:cstheme="minorHAnsi"/>
        </w:rPr>
      </w:pPr>
    </w:p>
    <w:p w:rsidR="00667954" w:rsidRPr="007A7F66" w:rsidRDefault="00727216" w:rsidP="00727216">
      <w:pPr>
        <w:rPr>
          <w:rFonts w:asciiTheme="minorHAnsi" w:hAnsiTheme="minorHAnsi" w:cstheme="minorHAnsi"/>
        </w:rPr>
      </w:pPr>
      <w:r w:rsidRPr="007A7F66">
        <w:rPr>
          <w:rFonts w:asciiTheme="minorHAnsi" w:hAnsiTheme="minorHAnsi" w:cstheme="minorHAnsi"/>
        </w:rPr>
        <w:t xml:space="preserve">Where respiratory protection is required by this </w:t>
      </w:r>
      <w:r w:rsidR="009774EC" w:rsidRPr="007A7F66">
        <w:rPr>
          <w:rFonts w:asciiTheme="minorHAnsi" w:hAnsiTheme="minorHAnsi" w:cstheme="minorHAnsi"/>
        </w:rPr>
        <w:t>program</w:t>
      </w:r>
      <w:r w:rsidRPr="007A7F66">
        <w:rPr>
          <w:rFonts w:asciiTheme="minorHAnsi" w:hAnsiTheme="minorHAnsi" w:cstheme="minorHAnsi"/>
        </w:rPr>
        <w:t xml:space="preserve">, </w:t>
      </w:r>
      <w:r w:rsidR="005C74D2" w:rsidRPr="007A7F66">
        <w:rPr>
          <w:rFonts w:asciiTheme="minorHAnsi" w:hAnsiTheme="minorHAnsi" w:cstheme="minorHAnsi"/>
        </w:rPr>
        <w:t>Rockaway Borough School District</w:t>
      </w:r>
      <w:r w:rsidRPr="007A7F66">
        <w:rPr>
          <w:rFonts w:asciiTheme="minorHAnsi" w:hAnsiTheme="minorHAnsi" w:cstheme="minorHAnsi"/>
        </w:rPr>
        <w:t xml:space="preserve"> </w:t>
      </w:r>
      <w:r w:rsidR="009D57AE" w:rsidRPr="007A7F66">
        <w:rPr>
          <w:rFonts w:asciiTheme="minorHAnsi" w:hAnsiTheme="minorHAnsi" w:cstheme="minorHAnsi"/>
        </w:rPr>
        <w:t>will</w:t>
      </w:r>
      <w:r w:rsidRPr="007A7F66">
        <w:rPr>
          <w:rFonts w:asciiTheme="minorHAnsi" w:hAnsiTheme="minorHAnsi" w:cstheme="minorHAnsi"/>
        </w:rPr>
        <w:t xml:space="preserve"> provide each employee an appropriate respirator that complies with the</w:t>
      </w:r>
      <w:r w:rsidR="000E0ED9" w:rsidRPr="007A7F66">
        <w:rPr>
          <w:rFonts w:asciiTheme="minorHAnsi" w:hAnsiTheme="minorHAnsi" w:cstheme="minorHAnsi"/>
        </w:rPr>
        <w:t xml:space="preserve"> requirements of the company’s Respiratory Protection Program </w:t>
      </w:r>
      <w:r w:rsidRPr="007A7F66">
        <w:rPr>
          <w:rFonts w:asciiTheme="minorHAnsi" w:hAnsiTheme="minorHAnsi" w:cstheme="minorHAnsi"/>
        </w:rPr>
        <w:t xml:space="preserve">and </w:t>
      </w:r>
      <w:r w:rsidR="00D33A4C" w:rsidRPr="007A7F66">
        <w:rPr>
          <w:rFonts w:asciiTheme="minorHAnsi" w:hAnsiTheme="minorHAnsi" w:cstheme="minorHAnsi"/>
        </w:rPr>
        <w:t xml:space="preserve">the </w:t>
      </w:r>
      <w:r w:rsidR="008E4B0B" w:rsidRPr="007A7F66">
        <w:rPr>
          <w:rFonts w:asciiTheme="minorHAnsi" w:hAnsiTheme="minorHAnsi" w:cstheme="minorHAnsi"/>
        </w:rPr>
        <w:t>OSHA Respiratory Protection Standard (</w:t>
      </w:r>
      <w:r w:rsidRPr="007A7F66">
        <w:rPr>
          <w:rFonts w:asciiTheme="minorHAnsi" w:hAnsiTheme="minorHAnsi" w:cstheme="minorHAnsi"/>
        </w:rPr>
        <w:t>29 CFR 1910.134</w:t>
      </w:r>
      <w:r w:rsidR="008E4B0B" w:rsidRPr="007A7F66">
        <w:rPr>
          <w:rFonts w:asciiTheme="minorHAnsi" w:hAnsiTheme="minorHAnsi" w:cstheme="minorHAnsi"/>
        </w:rPr>
        <w:t>)</w:t>
      </w:r>
      <w:r w:rsidRPr="007A7F66">
        <w:rPr>
          <w:rFonts w:asciiTheme="minorHAnsi" w:hAnsiTheme="minorHAnsi" w:cstheme="minorHAnsi"/>
        </w:rPr>
        <w:t>.</w:t>
      </w:r>
    </w:p>
    <w:p w:rsidR="00667954" w:rsidRPr="007A7F66" w:rsidRDefault="00667954" w:rsidP="00727216">
      <w:pPr>
        <w:rPr>
          <w:rFonts w:asciiTheme="minorHAnsi" w:hAnsiTheme="minorHAnsi" w:cstheme="minorHAnsi"/>
        </w:rPr>
      </w:pPr>
    </w:p>
    <w:p w:rsidR="00727216" w:rsidRPr="007A7F66" w:rsidRDefault="00727216" w:rsidP="00727216">
      <w:pPr>
        <w:rPr>
          <w:rFonts w:asciiTheme="minorHAnsi" w:hAnsiTheme="minorHAnsi" w:cstheme="minorHAnsi"/>
        </w:rPr>
      </w:pPr>
      <w:r w:rsidRPr="007A7F66">
        <w:rPr>
          <w:rFonts w:asciiTheme="minorHAnsi" w:hAnsiTheme="minorHAnsi" w:cstheme="minorHAnsi"/>
        </w:rPr>
        <w:t>Res</w:t>
      </w:r>
      <w:r w:rsidR="008E4B0B" w:rsidRPr="007A7F66">
        <w:rPr>
          <w:rFonts w:asciiTheme="minorHAnsi" w:hAnsiTheme="minorHAnsi" w:cstheme="minorHAnsi"/>
        </w:rPr>
        <w:t>piratory protection is required w</w:t>
      </w:r>
      <w:r w:rsidRPr="007A7F66">
        <w:rPr>
          <w:rFonts w:asciiTheme="minorHAnsi" w:hAnsiTheme="minorHAnsi" w:cstheme="minorHAnsi"/>
        </w:rPr>
        <w:t>here specified by</w:t>
      </w:r>
      <w:r w:rsidR="008E4B0B" w:rsidRPr="007A7F66">
        <w:rPr>
          <w:rFonts w:asciiTheme="minorHAnsi" w:hAnsiTheme="minorHAnsi" w:cstheme="minorHAnsi"/>
        </w:rPr>
        <w:t xml:space="preserve"> the OSHA Construction Standard</w:t>
      </w:r>
      <w:r w:rsidRPr="007A7F66">
        <w:rPr>
          <w:rFonts w:asciiTheme="minorHAnsi" w:hAnsiTheme="minorHAnsi" w:cstheme="minorHAnsi"/>
        </w:rPr>
        <w:t xml:space="preserve"> Table 1</w:t>
      </w:r>
      <w:r w:rsidR="00D33A4C" w:rsidRPr="007A7F66">
        <w:rPr>
          <w:rFonts w:asciiTheme="minorHAnsi" w:hAnsiTheme="minorHAnsi" w:cstheme="minorHAnsi"/>
        </w:rPr>
        <w:t>,</w:t>
      </w:r>
      <w:r w:rsidR="008E4B0B" w:rsidRPr="007A7F66">
        <w:rPr>
          <w:rFonts w:asciiTheme="minorHAnsi" w:hAnsiTheme="minorHAnsi" w:cstheme="minorHAnsi"/>
        </w:rPr>
        <w:t xml:space="preserve"> f</w:t>
      </w:r>
      <w:r w:rsidRPr="007A7F66">
        <w:rPr>
          <w:rFonts w:asciiTheme="minorHAnsi" w:hAnsiTheme="minorHAnsi" w:cstheme="minorHAnsi"/>
        </w:rPr>
        <w:t>or tasks not listed in Table 1, or where the</w:t>
      </w:r>
      <w:r w:rsidR="008E4B0B" w:rsidRPr="007A7F66">
        <w:rPr>
          <w:rFonts w:asciiTheme="minorHAnsi" w:hAnsiTheme="minorHAnsi" w:cstheme="minorHAnsi"/>
        </w:rPr>
        <w:t xml:space="preserve"> company has </w:t>
      </w:r>
      <w:r w:rsidRPr="007A7F66">
        <w:rPr>
          <w:rFonts w:asciiTheme="minorHAnsi" w:hAnsiTheme="minorHAnsi" w:cstheme="minorHAnsi"/>
        </w:rPr>
        <w:t>n</w:t>
      </w:r>
      <w:r w:rsidR="008E4B0B" w:rsidRPr="007A7F66">
        <w:rPr>
          <w:rFonts w:asciiTheme="minorHAnsi" w:hAnsiTheme="minorHAnsi" w:cstheme="minorHAnsi"/>
        </w:rPr>
        <w:t xml:space="preserve">ot fully and properly implemented </w:t>
      </w:r>
      <w:r w:rsidRPr="007A7F66">
        <w:rPr>
          <w:rFonts w:asciiTheme="minorHAnsi" w:hAnsiTheme="minorHAnsi" w:cstheme="minorHAnsi"/>
        </w:rPr>
        <w:t>the engineering controls, work practices, and respiratory prot</w:t>
      </w:r>
      <w:r w:rsidR="00667954" w:rsidRPr="007A7F66">
        <w:rPr>
          <w:rFonts w:asciiTheme="minorHAnsi" w:hAnsiTheme="minorHAnsi" w:cstheme="minorHAnsi"/>
        </w:rPr>
        <w:t>ection described in Table 1.  Situations requiring respiratory protection include:</w:t>
      </w:r>
    </w:p>
    <w:p w:rsidR="00727216" w:rsidRPr="007A7F66" w:rsidRDefault="00727216" w:rsidP="00727216">
      <w:pPr>
        <w:rPr>
          <w:rFonts w:asciiTheme="minorHAnsi" w:hAnsiTheme="minorHAnsi" w:cstheme="minorHAnsi"/>
        </w:rPr>
      </w:pPr>
    </w:p>
    <w:p w:rsidR="00727216" w:rsidRPr="007A7F66" w:rsidRDefault="00727216" w:rsidP="00460081">
      <w:pPr>
        <w:pStyle w:val="ListParagraph"/>
        <w:numPr>
          <w:ilvl w:val="0"/>
          <w:numId w:val="6"/>
        </w:numPr>
        <w:rPr>
          <w:rFonts w:asciiTheme="minorHAnsi" w:hAnsiTheme="minorHAnsi" w:cstheme="minorHAnsi"/>
        </w:rPr>
      </w:pPr>
      <w:r w:rsidRPr="007A7F66">
        <w:rPr>
          <w:rFonts w:asciiTheme="minorHAnsi" w:hAnsiTheme="minorHAnsi" w:cstheme="minorHAnsi"/>
        </w:rPr>
        <w:t>Where exposures exceed the PEL during periods necessary to install or implement feasible engineering and work practice controls;</w:t>
      </w:r>
    </w:p>
    <w:p w:rsidR="00727216" w:rsidRPr="007A7F66" w:rsidRDefault="00727216" w:rsidP="00727216">
      <w:pPr>
        <w:rPr>
          <w:rFonts w:asciiTheme="minorHAnsi" w:hAnsiTheme="minorHAnsi" w:cstheme="minorHAnsi"/>
        </w:rPr>
      </w:pPr>
    </w:p>
    <w:p w:rsidR="00727216" w:rsidRPr="007A7F66" w:rsidRDefault="00727216" w:rsidP="00460081">
      <w:pPr>
        <w:pStyle w:val="ListParagraph"/>
        <w:numPr>
          <w:ilvl w:val="0"/>
          <w:numId w:val="6"/>
        </w:numPr>
        <w:rPr>
          <w:rFonts w:asciiTheme="minorHAnsi" w:hAnsiTheme="minorHAnsi" w:cstheme="minorHAnsi"/>
        </w:rPr>
      </w:pPr>
      <w:r w:rsidRPr="007A7F66">
        <w:rPr>
          <w:rFonts w:asciiTheme="minorHAnsi" w:hAnsiTheme="minorHAnsi" w:cstheme="minorHAnsi"/>
        </w:rPr>
        <w:t>Where exposures exceed the PEL during tasks, such as certain maintenance and repair tasks, for which engineering and work practice controls are not feasible; and</w:t>
      </w:r>
    </w:p>
    <w:p w:rsidR="00727216" w:rsidRPr="007A7F66" w:rsidRDefault="00727216" w:rsidP="00727216">
      <w:pPr>
        <w:rPr>
          <w:rFonts w:asciiTheme="minorHAnsi" w:hAnsiTheme="minorHAnsi" w:cstheme="minorHAnsi"/>
        </w:rPr>
      </w:pPr>
    </w:p>
    <w:p w:rsidR="00727216" w:rsidRPr="007A7F66" w:rsidRDefault="00727216" w:rsidP="00460081">
      <w:pPr>
        <w:pStyle w:val="ListParagraph"/>
        <w:numPr>
          <w:ilvl w:val="0"/>
          <w:numId w:val="6"/>
        </w:numPr>
        <w:rPr>
          <w:rFonts w:asciiTheme="minorHAnsi" w:hAnsiTheme="minorHAnsi" w:cstheme="minorHAnsi"/>
        </w:rPr>
      </w:pPr>
      <w:r w:rsidRPr="007A7F66">
        <w:rPr>
          <w:rFonts w:asciiTheme="minorHAnsi" w:hAnsiTheme="minorHAnsi" w:cstheme="minorHAnsi"/>
        </w:rPr>
        <w:t>During tasks for which an employer has implemented all feasible engineering and work practice controls and such controls are not sufficient to reduce exposures to or below the PEL.</w:t>
      </w:r>
    </w:p>
    <w:p w:rsidR="00727216" w:rsidRPr="007A7F66" w:rsidRDefault="00727216" w:rsidP="00727216">
      <w:pPr>
        <w:rPr>
          <w:rFonts w:asciiTheme="minorHAnsi" w:hAnsiTheme="minorHAnsi" w:cstheme="minorHAnsi"/>
        </w:rPr>
      </w:pPr>
    </w:p>
    <w:p w:rsidR="007C7D86" w:rsidRPr="007A7F66" w:rsidRDefault="007C7D86" w:rsidP="00727216">
      <w:pPr>
        <w:rPr>
          <w:rFonts w:asciiTheme="minorHAnsi" w:hAnsiTheme="minorHAnsi" w:cstheme="minorHAnsi"/>
        </w:rPr>
      </w:pPr>
    </w:p>
    <w:p w:rsidR="007C7D86" w:rsidRPr="007A7F66" w:rsidRDefault="007C7D86" w:rsidP="00727216">
      <w:pPr>
        <w:rPr>
          <w:rFonts w:asciiTheme="minorHAnsi" w:hAnsiTheme="minorHAnsi" w:cstheme="minorHAnsi"/>
        </w:rPr>
      </w:pPr>
    </w:p>
    <w:p w:rsidR="00727216" w:rsidRPr="007A7F66" w:rsidRDefault="00727216" w:rsidP="00727216">
      <w:pPr>
        <w:rPr>
          <w:rFonts w:asciiTheme="minorHAnsi" w:hAnsiTheme="minorHAnsi" w:cstheme="minorHAnsi"/>
        </w:rPr>
      </w:pPr>
      <w:r w:rsidRPr="007A7F66">
        <w:rPr>
          <w:rStyle w:val="Heading2Char"/>
          <w:rFonts w:asciiTheme="minorHAnsi" w:hAnsiTheme="minorHAnsi" w:cstheme="minorHAnsi"/>
          <w:sz w:val="24"/>
        </w:rPr>
        <w:t>Housekeeping</w:t>
      </w:r>
    </w:p>
    <w:p w:rsidR="00727216" w:rsidRPr="007A7F66" w:rsidRDefault="00727216" w:rsidP="00727216">
      <w:pPr>
        <w:rPr>
          <w:rFonts w:asciiTheme="minorHAnsi" w:hAnsiTheme="minorHAnsi" w:cstheme="minorHAnsi"/>
        </w:rPr>
      </w:pPr>
    </w:p>
    <w:p w:rsidR="003518CE" w:rsidRPr="007A7F66" w:rsidRDefault="0038407F" w:rsidP="00727216">
      <w:pPr>
        <w:rPr>
          <w:rFonts w:asciiTheme="minorHAnsi" w:hAnsiTheme="minorHAnsi" w:cstheme="minorHAnsi"/>
        </w:rPr>
      </w:pPr>
      <w:r w:rsidRPr="007A7F66">
        <w:rPr>
          <w:rFonts w:asciiTheme="minorHAnsi" w:hAnsiTheme="minorHAnsi" w:cstheme="minorHAnsi"/>
        </w:rPr>
        <w:t>Rockaway Borough School District</w:t>
      </w:r>
      <w:r w:rsidR="00BA0EC3" w:rsidRPr="007A7F66">
        <w:rPr>
          <w:rFonts w:asciiTheme="minorHAnsi" w:hAnsiTheme="minorHAnsi" w:cstheme="minorHAnsi"/>
        </w:rPr>
        <w:t xml:space="preserve"> </w:t>
      </w:r>
      <w:r w:rsidR="00BA0EC3" w:rsidRPr="007A7F66">
        <w:rPr>
          <w:rFonts w:asciiTheme="minorHAnsi" w:hAnsiTheme="minorHAnsi" w:cstheme="minorHAnsi"/>
        </w:rPr>
        <w:t xml:space="preserve">does </w:t>
      </w:r>
      <w:r w:rsidR="00727216" w:rsidRPr="007A7F66">
        <w:rPr>
          <w:rFonts w:asciiTheme="minorHAnsi" w:hAnsiTheme="minorHAnsi" w:cstheme="minorHAnsi"/>
        </w:rPr>
        <w:t xml:space="preserve">not allow dry sweeping or dry brushing where such activity could contribute to employee exposure to </w:t>
      </w:r>
      <w:r w:rsidR="00BD6AE2" w:rsidRPr="007A7F66">
        <w:rPr>
          <w:rFonts w:asciiTheme="minorHAnsi" w:hAnsiTheme="minorHAnsi" w:cstheme="minorHAnsi"/>
        </w:rPr>
        <w:t xml:space="preserve">Respirable Crystalline Silica </w:t>
      </w:r>
      <w:r w:rsidR="00727216" w:rsidRPr="007A7F66">
        <w:rPr>
          <w:rFonts w:asciiTheme="minorHAnsi" w:hAnsiTheme="minorHAnsi" w:cstheme="minorHAnsi"/>
        </w:rPr>
        <w:t>unless wet sweeping, HEPA-filtered vacuuming</w:t>
      </w:r>
      <w:r w:rsidR="00467BCD" w:rsidRPr="007A7F66">
        <w:rPr>
          <w:rFonts w:asciiTheme="minorHAnsi" w:hAnsiTheme="minorHAnsi" w:cstheme="minorHAnsi"/>
        </w:rPr>
        <w:t>,</w:t>
      </w:r>
      <w:r w:rsidR="00727216" w:rsidRPr="007A7F66">
        <w:rPr>
          <w:rFonts w:asciiTheme="minorHAnsi" w:hAnsiTheme="minorHAnsi" w:cstheme="minorHAnsi"/>
        </w:rPr>
        <w:t xml:space="preserve"> or other methods that minimize the likelihood of exposure are not feasible.</w:t>
      </w:r>
    </w:p>
    <w:p w:rsidR="003518CE" w:rsidRPr="007A7F66" w:rsidRDefault="003518CE" w:rsidP="00727216">
      <w:pPr>
        <w:rPr>
          <w:rFonts w:asciiTheme="minorHAnsi" w:hAnsiTheme="minorHAnsi" w:cstheme="minorHAnsi"/>
        </w:rPr>
      </w:pPr>
    </w:p>
    <w:p w:rsidR="00727216" w:rsidRPr="007A7F66" w:rsidRDefault="0038407F" w:rsidP="00727216">
      <w:pPr>
        <w:rPr>
          <w:rFonts w:asciiTheme="minorHAnsi" w:hAnsiTheme="minorHAnsi" w:cstheme="minorHAnsi"/>
        </w:rPr>
      </w:pPr>
      <w:r w:rsidRPr="007A7F66">
        <w:rPr>
          <w:rFonts w:asciiTheme="minorHAnsi" w:hAnsiTheme="minorHAnsi" w:cstheme="minorHAnsi"/>
        </w:rPr>
        <w:t>Rockaway Borough School District</w:t>
      </w:r>
      <w:r w:rsidR="00645AAA" w:rsidRPr="007A7F66">
        <w:rPr>
          <w:rFonts w:asciiTheme="minorHAnsi" w:hAnsiTheme="minorHAnsi" w:cstheme="minorHAnsi"/>
        </w:rPr>
        <w:t xml:space="preserve"> </w:t>
      </w:r>
      <w:r w:rsidR="007003FC" w:rsidRPr="007A7F66">
        <w:rPr>
          <w:rFonts w:asciiTheme="minorHAnsi" w:hAnsiTheme="minorHAnsi" w:cstheme="minorHAnsi"/>
        </w:rPr>
        <w:t>does not</w:t>
      </w:r>
      <w:r w:rsidR="00727216" w:rsidRPr="007A7F66">
        <w:rPr>
          <w:rFonts w:asciiTheme="minorHAnsi" w:hAnsiTheme="minorHAnsi" w:cstheme="minorHAnsi"/>
        </w:rPr>
        <w:t xml:space="preserve"> allow compressed air to be used to clean clothing or surfaces where such activity could contribute to employee exposure to </w:t>
      </w:r>
      <w:r w:rsidR="00645AAA" w:rsidRPr="007A7F66">
        <w:rPr>
          <w:rFonts w:asciiTheme="minorHAnsi" w:hAnsiTheme="minorHAnsi" w:cstheme="minorHAnsi"/>
        </w:rPr>
        <w:t xml:space="preserve">Respirable Crystalline Silica </w:t>
      </w:r>
      <w:r w:rsidR="00727216" w:rsidRPr="007A7F66">
        <w:rPr>
          <w:rFonts w:asciiTheme="minorHAnsi" w:hAnsiTheme="minorHAnsi" w:cstheme="minorHAnsi"/>
        </w:rPr>
        <w:t>unless:</w:t>
      </w:r>
    </w:p>
    <w:p w:rsidR="00727216" w:rsidRPr="007A7F66" w:rsidRDefault="00727216" w:rsidP="00727216">
      <w:pPr>
        <w:rPr>
          <w:rFonts w:asciiTheme="minorHAnsi" w:hAnsiTheme="minorHAnsi" w:cstheme="minorHAnsi"/>
        </w:rPr>
      </w:pPr>
    </w:p>
    <w:p w:rsidR="00727216" w:rsidRPr="007A7F66" w:rsidRDefault="00727216" w:rsidP="00460081">
      <w:pPr>
        <w:pStyle w:val="ListParagraph"/>
        <w:numPr>
          <w:ilvl w:val="0"/>
          <w:numId w:val="7"/>
        </w:numPr>
        <w:rPr>
          <w:rFonts w:asciiTheme="minorHAnsi" w:hAnsiTheme="minorHAnsi" w:cstheme="minorHAnsi"/>
        </w:rPr>
      </w:pPr>
      <w:r w:rsidRPr="007A7F66">
        <w:rPr>
          <w:rFonts w:asciiTheme="minorHAnsi" w:hAnsiTheme="minorHAnsi" w:cstheme="minorHAnsi"/>
        </w:rPr>
        <w:t>The compressed air is used in conjunction with a ventilation system that effectively captures the dust cloud created by the compressed air; or</w:t>
      </w:r>
    </w:p>
    <w:p w:rsidR="00727216" w:rsidRPr="007A7F66" w:rsidRDefault="00727216" w:rsidP="00727216">
      <w:pPr>
        <w:rPr>
          <w:rFonts w:asciiTheme="minorHAnsi" w:hAnsiTheme="minorHAnsi" w:cstheme="minorHAnsi"/>
        </w:rPr>
      </w:pPr>
    </w:p>
    <w:p w:rsidR="00727216" w:rsidRPr="007A7F66" w:rsidRDefault="00727216" w:rsidP="00460081">
      <w:pPr>
        <w:pStyle w:val="ListParagraph"/>
        <w:numPr>
          <w:ilvl w:val="0"/>
          <w:numId w:val="7"/>
        </w:numPr>
        <w:rPr>
          <w:rFonts w:asciiTheme="minorHAnsi" w:hAnsiTheme="minorHAnsi" w:cstheme="minorHAnsi"/>
        </w:rPr>
      </w:pPr>
      <w:r w:rsidRPr="007A7F66">
        <w:rPr>
          <w:rFonts w:asciiTheme="minorHAnsi" w:hAnsiTheme="minorHAnsi" w:cstheme="minorHAnsi"/>
        </w:rPr>
        <w:t>No alternative method is feasible.</w:t>
      </w:r>
    </w:p>
    <w:p w:rsidR="00727216" w:rsidRPr="007A7F66" w:rsidRDefault="00727216" w:rsidP="00727216">
      <w:pPr>
        <w:rPr>
          <w:rFonts w:asciiTheme="minorHAnsi" w:hAnsiTheme="minorHAnsi" w:cstheme="minorHAnsi"/>
        </w:rPr>
      </w:pPr>
    </w:p>
    <w:p w:rsidR="00727216" w:rsidRPr="007A7F66" w:rsidRDefault="007003FC" w:rsidP="007003FC">
      <w:pPr>
        <w:pStyle w:val="Heading2"/>
        <w:jc w:val="left"/>
        <w:rPr>
          <w:rFonts w:asciiTheme="minorHAnsi" w:hAnsiTheme="minorHAnsi" w:cstheme="minorHAnsi"/>
          <w:sz w:val="24"/>
        </w:rPr>
      </w:pPr>
      <w:r w:rsidRPr="007A7F66">
        <w:rPr>
          <w:rFonts w:asciiTheme="minorHAnsi" w:hAnsiTheme="minorHAnsi" w:cstheme="minorHAnsi"/>
          <w:sz w:val="24"/>
        </w:rPr>
        <w:t>Written Exposure Control Plan</w:t>
      </w:r>
    </w:p>
    <w:p w:rsidR="00727216" w:rsidRPr="007A7F66" w:rsidRDefault="00727216" w:rsidP="00727216">
      <w:pPr>
        <w:rPr>
          <w:rFonts w:asciiTheme="minorHAnsi" w:hAnsiTheme="minorHAnsi" w:cstheme="minorHAnsi"/>
        </w:rPr>
      </w:pPr>
    </w:p>
    <w:p w:rsidR="00727216" w:rsidRPr="007A7F66" w:rsidRDefault="00933378" w:rsidP="00727216">
      <w:pPr>
        <w:rPr>
          <w:rFonts w:asciiTheme="minorHAnsi" w:hAnsiTheme="minorHAnsi" w:cstheme="minorHAnsi"/>
        </w:rPr>
      </w:pPr>
      <w:r w:rsidRPr="007A7F66">
        <w:rPr>
          <w:rFonts w:asciiTheme="minorHAnsi" w:hAnsiTheme="minorHAnsi" w:cstheme="minorHAnsi"/>
        </w:rPr>
        <w:t xml:space="preserve">When employee exposure on a construction project is expected to be at or above the Action Level, </w:t>
      </w:r>
      <w:r w:rsidR="00727216" w:rsidRPr="007A7F66">
        <w:rPr>
          <w:rFonts w:asciiTheme="minorHAnsi" w:hAnsiTheme="minorHAnsi" w:cstheme="minorHAnsi"/>
        </w:rPr>
        <w:t xml:space="preserve">a </w:t>
      </w:r>
      <w:r w:rsidR="007003FC" w:rsidRPr="007A7F66">
        <w:rPr>
          <w:rFonts w:asciiTheme="minorHAnsi" w:hAnsiTheme="minorHAnsi" w:cstheme="minorHAnsi"/>
        </w:rPr>
        <w:t xml:space="preserve">Written Exposure Control Plan </w:t>
      </w:r>
      <w:r w:rsidRPr="007A7F66">
        <w:rPr>
          <w:rFonts w:asciiTheme="minorHAnsi" w:hAnsiTheme="minorHAnsi" w:cstheme="minorHAnsi"/>
        </w:rPr>
        <w:t xml:space="preserve">(ECP) </w:t>
      </w:r>
      <w:r w:rsidR="009D57AE" w:rsidRPr="007A7F66">
        <w:rPr>
          <w:rFonts w:asciiTheme="minorHAnsi" w:hAnsiTheme="minorHAnsi" w:cstheme="minorHAnsi"/>
        </w:rPr>
        <w:t>will</w:t>
      </w:r>
      <w:r w:rsidRPr="007A7F66">
        <w:rPr>
          <w:rFonts w:asciiTheme="minorHAnsi" w:hAnsiTheme="minorHAnsi" w:cstheme="minorHAnsi"/>
        </w:rPr>
        <w:t xml:space="preserve"> be established and implemented.  This ECP </w:t>
      </w:r>
      <w:r w:rsidR="009D57AE" w:rsidRPr="007A7F66">
        <w:rPr>
          <w:rFonts w:asciiTheme="minorHAnsi" w:hAnsiTheme="minorHAnsi" w:cstheme="minorHAnsi"/>
        </w:rPr>
        <w:t>will</w:t>
      </w:r>
      <w:r w:rsidRPr="007A7F66">
        <w:rPr>
          <w:rFonts w:asciiTheme="minorHAnsi" w:hAnsiTheme="minorHAnsi" w:cstheme="minorHAnsi"/>
        </w:rPr>
        <w:t xml:space="preserve"> contain</w:t>
      </w:r>
      <w:r w:rsidR="00727216" w:rsidRPr="007A7F66">
        <w:rPr>
          <w:rFonts w:asciiTheme="minorHAnsi" w:hAnsiTheme="minorHAnsi" w:cstheme="minorHAnsi"/>
        </w:rPr>
        <w:t xml:space="preserve"> at least the following elements:</w:t>
      </w:r>
    </w:p>
    <w:p w:rsidR="00727216" w:rsidRPr="007A7F66" w:rsidRDefault="00727216" w:rsidP="00727216">
      <w:pPr>
        <w:rPr>
          <w:rFonts w:asciiTheme="minorHAnsi" w:hAnsiTheme="minorHAnsi" w:cstheme="minorHAnsi"/>
        </w:rPr>
      </w:pPr>
    </w:p>
    <w:p w:rsidR="00727216" w:rsidRPr="007A7F66" w:rsidRDefault="00727216" w:rsidP="00460081">
      <w:pPr>
        <w:pStyle w:val="ListParagraph"/>
        <w:numPr>
          <w:ilvl w:val="0"/>
          <w:numId w:val="8"/>
        </w:numPr>
        <w:rPr>
          <w:rFonts w:asciiTheme="minorHAnsi" w:hAnsiTheme="minorHAnsi" w:cstheme="minorHAnsi"/>
        </w:rPr>
      </w:pPr>
      <w:r w:rsidRPr="007A7F66">
        <w:rPr>
          <w:rFonts w:asciiTheme="minorHAnsi" w:hAnsiTheme="minorHAnsi" w:cstheme="minorHAnsi"/>
        </w:rPr>
        <w:t>A description of the tasks in the workplace that involve exposure to</w:t>
      </w:r>
      <w:r w:rsidR="007003FC" w:rsidRPr="007A7F66">
        <w:rPr>
          <w:rFonts w:asciiTheme="minorHAnsi" w:hAnsiTheme="minorHAnsi" w:cstheme="minorHAnsi"/>
        </w:rPr>
        <w:t xml:space="preserve"> Respirable Crystalline Silica</w:t>
      </w:r>
      <w:r w:rsidRPr="007A7F66">
        <w:rPr>
          <w:rFonts w:asciiTheme="minorHAnsi" w:hAnsiTheme="minorHAnsi" w:cstheme="minorHAnsi"/>
        </w:rPr>
        <w:t>;</w:t>
      </w:r>
    </w:p>
    <w:p w:rsidR="00727216" w:rsidRPr="007A7F66" w:rsidRDefault="00727216" w:rsidP="00727216">
      <w:pPr>
        <w:rPr>
          <w:rFonts w:asciiTheme="minorHAnsi" w:hAnsiTheme="minorHAnsi" w:cstheme="minorHAnsi"/>
        </w:rPr>
      </w:pPr>
    </w:p>
    <w:p w:rsidR="00727216" w:rsidRPr="007A7F66" w:rsidRDefault="00727216" w:rsidP="00460081">
      <w:pPr>
        <w:pStyle w:val="ListParagraph"/>
        <w:numPr>
          <w:ilvl w:val="0"/>
          <w:numId w:val="8"/>
        </w:numPr>
        <w:rPr>
          <w:rFonts w:asciiTheme="minorHAnsi" w:hAnsiTheme="minorHAnsi" w:cstheme="minorHAnsi"/>
        </w:rPr>
      </w:pPr>
      <w:r w:rsidRPr="007A7F66">
        <w:rPr>
          <w:rFonts w:asciiTheme="minorHAnsi" w:hAnsiTheme="minorHAnsi" w:cstheme="minorHAnsi"/>
        </w:rPr>
        <w:t xml:space="preserve">A description of the engineering controls, work practices, and respiratory protection used to limit employee exposure to </w:t>
      </w:r>
      <w:r w:rsidR="00933378" w:rsidRPr="007A7F66">
        <w:rPr>
          <w:rFonts w:asciiTheme="minorHAnsi" w:hAnsiTheme="minorHAnsi" w:cstheme="minorHAnsi"/>
        </w:rPr>
        <w:t xml:space="preserve">Respirable Crystalline Silica </w:t>
      </w:r>
      <w:r w:rsidRPr="007A7F66">
        <w:rPr>
          <w:rFonts w:asciiTheme="minorHAnsi" w:hAnsiTheme="minorHAnsi" w:cstheme="minorHAnsi"/>
        </w:rPr>
        <w:t>for each task;</w:t>
      </w:r>
    </w:p>
    <w:p w:rsidR="00727216" w:rsidRPr="007A7F66" w:rsidRDefault="00727216" w:rsidP="00727216">
      <w:pPr>
        <w:rPr>
          <w:rFonts w:asciiTheme="minorHAnsi" w:hAnsiTheme="minorHAnsi" w:cstheme="minorHAnsi"/>
        </w:rPr>
      </w:pPr>
    </w:p>
    <w:p w:rsidR="00727216" w:rsidRPr="007A7F66" w:rsidRDefault="00727216" w:rsidP="00460081">
      <w:pPr>
        <w:pStyle w:val="ListParagraph"/>
        <w:numPr>
          <w:ilvl w:val="0"/>
          <w:numId w:val="8"/>
        </w:numPr>
        <w:rPr>
          <w:rFonts w:asciiTheme="minorHAnsi" w:hAnsiTheme="minorHAnsi" w:cstheme="minorHAnsi"/>
        </w:rPr>
      </w:pPr>
      <w:r w:rsidRPr="007A7F66">
        <w:rPr>
          <w:rFonts w:asciiTheme="minorHAnsi" w:hAnsiTheme="minorHAnsi" w:cstheme="minorHAnsi"/>
        </w:rPr>
        <w:t xml:space="preserve">A description of the housekeeping measures used to limit employee exposure to </w:t>
      </w:r>
      <w:r w:rsidR="00933378" w:rsidRPr="007A7F66">
        <w:rPr>
          <w:rFonts w:asciiTheme="minorHAnsi" w:hAnsiTheme="minorHAnsi" w:cstheme="minorHAnsi"/>
        </w:rPr>
        <w:t>Respirable Crystalline Silica</w:t>
      </w:r>
      <w:r w:rsidRPr="007A7F66">
        <w:rPr>
          <w:rFonts w:asciiTheme="minorHAnsi" w:hAnsiTheme="minorHAnsi" w:cstheme="minorHAnsi"/>
        </w:rPr>
        <w:t>; and</w:t>
      </w:r>
    </w:p>
    <w:p w:rsidR="00727216" w:rsidRPr="007A7F66" w:rsidRDefault="00727216" w:rsidP="00727216">
      <w:pPr>
        <w:rPr>
          <w:rFonts w:asciiTheme="minorHAnsi" w:hAnsiTheme="minorHAnsi" w:cstheme="minorHAnsi"/>
        </w:rPr>
      </w:pPr>
    </w:p>
    <w:p w:rsidR="00727216" w:rsidRPr="007A7F66" w:rsidRDefault="00727216" w:rsidP="00460081">
      <w:pPr>
        <w:pStyle w:val="ListParagraph"/>
        <w:numPr>
          <w:ilvl w:val="0"/>
          <w:numId w:val="8"/>
        </w:numPr>
        <w:rPr>
          <w:rFonts w:asciiTheme="minorHAnsi" w:hAnsiTheme="minorHAnsi" w:cstheme="minorHAnsi"/>
        </w:rPr>
      </w:pPr>
      <w:r w:rsidRPr="007A7F66">
        <w:rPr>
          <w:rFonts w:asciiTheme="minorHAnsi" w:hAnsiTheme="minorHAnsi" w:cstheme="minorHAnsi"/>
        </w:rPr>
        <w:t xml:space="preserve">A description of the procedures used to restrict access to work areas, when necessary, to minimize the number of employees exposed to </w:t>
      </w:r>
      <w:r w:rsidR="00933378" w:rsidRPr="007A7F66">
        <w:rPr>
          <w:rFonts w:asciiTheme="minorHAnsi" w:hAnsiTheme="minorHAnsi" w:cstheme="minorHAnsi"/>
        </w:rPr>
        <w:t xml:space="preserve">Respirable Crystalline Silica </w:t>
      </w:r>
      <w:r w:rsidRPr="007A7F66">
        <w:rPr>
          <w:rFonts w:asciiTheme="minorHAnsi" w:hAnsiTheme="minorHAnsi" w:cstheme="minorHAnsi"/>
        </w:rPr>
        <w:t>and their level of exposure, including exposures generated by other employers or sole proprietors.</w:t>
      </w:r>
    </w:p>
    <w:p w:rsidR="00727216" w:rsidRPr="007A7F66" w:rsidRDefault="00727216" w:rsidP="00727216">
      <w:pPr>
        <w:rPr>
          <w:rFonts w:asciiTheme="minorHAnsi" w:hAnsiTheme="minorHAnsi" w:cstheme="minorHAnsi"/>
        </w:rPr>
      </w:pPr>
    </w:p>
    <w:p w:rsidR="005358CF" w:rsidRPr="007A7F66" w:rsidRDefault="005358CF" w:rsidP="00727216">
      <w:pPr>
        <w:rPr>
          <w:rFonts w:asciiTheme="minorHAnsi" w:hAnsiTheme="minorHAnsi" w:cstheme="minorHAnsi"/>
        </w:rPr>
      </w:pPr>
      <w:r w:rsidRPr="007A7F66">
        <w:rPr>
          <w:rFonts w:asciiTheme="minorHAnsi" w:hAnsiTheme="minorHAnsi" w:cstheme="minorHAnsi"/>
        </w:rPr>
        <w:t>The written ECP will designate a Competent Person to make frequent and regular inspections of job sites, materials, and equipment to ensure the ECP is implemented.</w:t>
      </w:r>
    </w:p>
    <w:p w:rsidR="005358CF" w:rsidRPr="007A7F66" w:rsidRDefault="005358CF" w:rsidP="00727216">
      <w:pPr>
        <w:rPr>
          <w:rFonts w:asciiTheme="minorHAnsi" w:hAnsiTheme="minorHAnsi" w:cstheme="minorHAnsi"/>
        </w:rPr>
      </w:pPr>
    </w:p>
    <w:p w:rsidR="00727216" w:rsidRPr="007A7F66" w:rsidRDefault="00C841EC" w:rsidP="00727216">
      <w:pPr>
        <w:rPr>
          <w:rFonts w:asciiTheme="minorHAnsi" w:hAnsiTheme="minorHAnsi" w:cstheme="minorHAnsi"/>
        </w:rPr>
      </w:pPr>
      <w:r w:rsidRPr="007A7F66">
        <w:rPr>
          <w:rFonts w:asciiTheme="minorHAnsi" w:hAnsiTheme="minorHAnsi" w:cstheme="minorHAnsi"/>
        </w:rPr>
        <w:t>The written ECP will</w:t>
      </w:r>
      <w:r w:rsidR="00727216" w:rsidRPr="007A7F66">
        <w:rPr>
          <w:rFonts w:asciiTheme="minorHAnsi" w:hAnsiTheme="minorHAnsi" w:cstheme="minorHAnsi"/>
        </w:rPr>
        <w:t xml:space="preserve"> </w:t>
      </w:r>
      <w:r w:rsidRPr="007A7F66">
        <w:rPr>
          <w:rFonts w:asciiTheme="minorHAnsi" w:hAnsiTheme="minorHAnsi" w:cstheme="minorHAnsi"/>
        </w:rPr>
        <w:t xml:space="preserve">be </w:t>
      </w:r>
      <w:r w:rsidR="00727216" w:rsidRPr="007A7F66">
        <w:rPr>
          <w:rFonts w:asciiTheme="minorHAnsi" w:hAnsiTheme="minorHAnsi" w:cstheme="minorHAnsi"/>
        </w:rPr>
        <w:t>review</w:t>
      </w:r>
      <w:r w:rsidRPr="007A7F66">
        <w:rPr>
          <w:rFonts w:asciiTheme="minorHAnsi" w:hAnsiTheme="minorHAnsi" w:cstheme="minorHAnsi"/>
        </w:rPr>
        <w:t xml:space="preserve">ed </w:t>
      </w:r>
      <w:r w:rsidR="00062771" w:rsidRPr="007A7F66">
        <w:rPr>
          <w:rFonts w:asciiTheme="minorHAnsi" w:hAnsiTheme="minorHAnsi" w:cstheme="minorHAnsi"/>
        </w:rPr>
        <w:t xml:space="preserve">at least </w:t>
      </w:r>
      <w:r w:rsidRPr="007A7F66">
        <w:rPr>
          <w:rFonts w:asciiTheme="minorHAnsi" w:hAnsiTheme="minorHAnsi" w:cstheme="minorHAnsi"/>
        </w:rPr>
        <w:t xml:space="preserve">annually to </w:t>
      </w:r>
      <w:r w:rsidR="00727216" w:rsidRPr="007A7F66">
        <w:rPr>
          <w:rFonts w:asciiTheme="minorHAnsi" w:hAnsiTheme="minorHAnsi" w:cstheme="minorHAnsi"/>
        </w:rPr>
        <w:t xml:space="preserve">evaluate the effectiveness of </w:t>
      </w:r>
      <w:r w:rsidR="00062771" w:rsidRPr="007A7F66">
        <w:rPr>
          <w:rFonts w:asciiTheme="minorHAnsi" w:hAnsiTheme="minorHAnsi" w:cstheme="minorHAnsi"/>
        </w:rPr>
        <w:t xml:space="preserve">it and </w:t>
      </w:r>
      <w:r w:rsidR="00727216" w:rsidRPr="007A7F66">
        <w:rPr>
          <w:rFonts w:asciiTheme="minorHAnsi" w:hAnsiTheme="minorHAnsi" w:cstheme="minorHAnsi"/>
        </w:rPr>
        <w:t>update it as necessary.</w:t>
      </w:r>
      <w:r w:rsidR="005358CF" w:rsidRPr="007A7F66">
        <w:rPr>
          <w:rFonts w:asciiTheme="minorHAnsi" w:hAnsiTheme="minorHAnsi" w:cstheme="minorHAnsi"/>
        </w:rPr>
        <w:t xml:space="preserve">  Having said this, ECP’s are project specific and most project durations do not exceed a year.  The written ECP will be </w:t>
      </w:r>
      <w:r w:rsidR="00727216" w:rsidRPr="007A7F66">
        <w:rPr>
          <w:rFonts w:asciiTheme="minorHAnsi" w:hAnsiTheme="minorHAnsi" w:cstheme="minorHAnsi"/>
        </w:rPr>
        <w:t xml:space="preserve">readily available for examination and copying, upon request, to each employee covered by this </w:t>
      </w:r>
      <w:r w:rsidR="005358CF" w:rsidRPr="007A7F66">
        <w:rPr>
          <w:rFonts w:asciiTheme="minorHAnsi" w:hAnsiTheme="minorHAnsi" w:cstheme="minorHAnsi"/>
        </w:rPr>
        <w:t>program and/or ECP</w:t>
      </w:r>
      <w:r w:rsidR="00727216" w:rsidRPr="007A7F66">
        <w:rPr>
          <w:rFonts w:asciiTheme="minorHAnsi" w:hAnsiTheme="minorHAnsi" w:cstheme="minorHAnsi"/>
        </w:rPr>
        <w:t xml:space="preserve">, their designated representatives, </w:t>
      </w:r>
      <w:r w:rsidR="005358CF" w:rsidRPr="007A7F66">
        <w:rPr>
          <w:rFonts w:asciiTheme="minorHAnsi" w:hAnsiTheme="minorHAnsi" w:cstheme="minorHAnsi"/>
        </w:rPr>
        <w:t>and OSHA</w:t>
      </w:r>
      <w:r w:rsidR="00727216" w:rsidRPr="007A7F66">
        <w:rPr>
          <w:rFonts w:asciiTheme="minorHAnsi" w:hAnsiTheme="minorHAnsi" w:cstheme="minorHAnsi"/>
        </w:rPr>
        <w:t>.</w:t>
      </w:r>
    </w:p>
    <w:p w:rsidR="005358CF" w:rsidRPr="007A7F66" w:rsidRDefault="005358CF" w:rsidP="00727216">
      <w:pPr>
        <w:rPr>
          <w:rFonts w:asciiTheme="minorHAnsi" w:hAnsiTheme="minorHAnsi" w:cstheme="minorHAnsi"/>
        </w:rPr>
      </w:pPr>
    </w:p>
    <w:p w:rsidR="00727216" w:rsidRPr="007A7F66" w:rsidRDefault="005358CF" w:rsidP="005358CF">
      <w:pPr>
        <w:pStyle w:val="Heading2"/>
        <w:jc w:val="left"/>
        <w:rPr>
          <w:rFonts w:asciiTheme="minorHAnsi" w:hAnsiTheme="minorHAnsi" w:cstheme="minorHAnsi"/>
          <w:sz w:val="24"/>
        </w:rPr>
      </w:pPr>
      <w:r w:rsidRPr="007A7F66">
        <w:rPr>
          <w:rFonts w:asciiTheme="minorHAnsi" w:hAnsiTheme="minorHAnsi" w:cstheme="minorHAnsi"/>
          <w:sz w:val="24"/>
        </w:rPr>
        <w:t>Medical Surveillance</w:t>
      </w:r>
    </w:p>
    <w:p w:rsidR="00727216" w:rsidRPr="007A7F66" w:rsidRDefault="00727216" w:rsidP="00727216">
      <w:pPr>
        <w:rPr>
          <w:rFonts w:asciiTheme="minorHAnsi" w:hAnsiTheme="minorHAnsi" w:cstheme="minorHAnsi"/>
        </w:rPr>
      </w:pPr>
    </w:p>
    <w:p w:rsidR="00727216" w:rsidRPr="007A7F66" w:rsidRDefault="005358CF" w:rsidP="00727216">
      <w:pPr>
        <w:rPr>
          <w:rFonts w:asciiTheme="minorHAnsi" w:hAnsiTheme="minorHAnsi" w:cstheme="minorHAnsi"/>
        </w:rPr>
      </w:pPr>
      <w:r w:rsidRPr="007A7F66">
        <w:rPr>
          <w:rFonts w:asciiTheme="minorHAnsi" w:hAnsiTheme="minorHAnsi" w:cstheme="minorHAnsi"/>
        </w:rPr>
        <w:lastRenderedPageBreak/>
        <w:t>M</w:t>
      </w:r>
      <w:r w:rsidR="00727216" w:rsidRPr="007A7F66">
        <w:rPr>
          <w:rFonts w:asciiTheme="minorHAnsi" w:hAnsiTheme="minorHAnsi" w:cstheme="minorHAnsi"/>
        </w:rPr>
        <w:t xml:space="preserve">edical surveillance </w:t>
      </w:r>
      <w:r w:rsidRPr="007A7F66">
        <w:rPr>
          <w:rFonts w:asciiTheme="minorHAnsi" w:hAnsiTheme="minorHAnsi" w:cstheme="minorHAnsi"/>
        </w:rPr>
        <w:t xml:space="preserve">will be made </w:t>
      </w:r>
      <w:r w:rsidR="00727216" w:rsidRPr="007A7F66">
        <w:rPr>
          <w:rFonts w:asciiTheme="minorHAnsi" w:hAnsiTheme="minorHAnsi" w:cstheme="minorHAnsi"/>
        </w:rPr>
        <w:t xml:space="preserve">available </w:t>
      </w:r>
      <w:r w:rsidRPr="007A7F66">
        <w:rPr>
          <w:rFonts w:asciiTheme="minorHAnsi" w:hAnsiTheme="minorHAnsi" w:cstheme="minorHAnsi"/>
        </w:rPr>
        <w:t>for each employee who will be required to use a respirator for 30 or more days per year due to their Respirable Crystalline Silica exposure.  Medical surveillance</w:t>
      </w:r>
      <w:r w:rsidR="008314F0" w:rsidRPr="007A7F66">
        <w:rPr>
          <w:rFonts w:asciiTheme="minorHAnsi" w:hAnsiTheme="minorHAnsi" w:cstheme="minorHAnsi"/>
        </w:rPr>
        <w:t xml:space="preserve"> (i.e. medical examinations and procedures) will be performed by a PLHCP and provided</w:t>
      </w:r>
      <w:r w:rsidRPr="007A7F66">
        <w:rPr>
          <w:rFonts w:asciiTheme="minorHAnsi" w:hAnsiTheme="minorHAnsi" w:cstheme="minorHAnsi"/>
        </w:rPr>
        <w:t xml:space="preserve"> </w:t>
      </w:r>
      <w:r w:rsidR="008314F0" w:rsidRPr="007A7F66">
        <w:rPr>
          <w:rFonts w:asciiTheme="minorHAnsi" w:hAnsiTheme="minorHAnsi" w:cstheme="minorHAnsi"/>
        </w:rPr>
        <w:t xml:space="preserve">at no cost to the employee </w:t>
      </w:r>
      <w:r w:rsidR="00727216" w:rsidRPr="007A7F66">
        <w:rPr>
          <w:rFonts w:asciiTheme="minorHAnsi" w:hAnsiTheme="minorHAnsi" w:cstheme="minorHAnsi"/>
        </w:rPr>
        <w:t>at a reasonable time and place</w:t>
      </w:r>
      <w:r w:rsidRPr="007A7F66">
        <w:rPr>
          <w:rFonts w:asciiTheme="minorHAnsi" w:hAnsiTheme="minorHAnsi" w:cstheme="minorHAnsi"/>
        </w:rPr>
        <w:t>.</w:t>
      </w:r>
    </w:p>
    <w:p w:rsidR="00727216" w:rsidRPr="007A7F66" w:rsidRDefault="00727216" w:rsidP="00727216">
      <w:pPr>
        <w:rPr>
          <w:rFonts w:asciiTheme="minorHAnsi" w:hAnsiTheme="minorHAnsi" w:cstheme="minorHAnsi"/>
        </w:rPr>
      </w:pPr>
    </w:p>
    <w:p w:rsidR="00727216" w:rsidRPr="007A7F66" w:rsidRDefault="0038407F" w:rsidP="00727216">
      <w:pPr>
        <w:rPr>
          <w:rFonts w:asciiTheme="minorHAnsi" w:hAnsiTheme="minorHAnsi" w:cstheme="minorHAnsi"/>
        </w:rPr>
      </w:pPr>
      <w:r w:rsidRPr="007A7F66">
        <w:rPr>
          <w:rFonts w:asciiTheme="minorHAnsi" w:hAnsiTheme="minorHAnsi" w:cstheme="minorHAnsi"/>
        </w:rPr>
        <w:t>Rockaway Borough School District</w:t>
      </w:r>
      <w:r w:rsidR="008314F0" w:rsidRPr="007A7F66">
        <w:rPr>
          <w:rFonts w:asciiTheme="minorHAnsi" w:hAnsiTheme="minorHAnsi" w:cstheme="minorHAnsi"/>
        </w:rPr>
        <w:t xml:space="preserve"> </w:t>
      </w:r>
      <w:r w:rsidR="008314F0" w:rsidRPr="007A7F66">
        <w:rPr>
          <w:rFonts w:asciiTheme="minorHAnsi" w:hAnsiTheme="minorHAnsi" w:cstheme="minorHAnsi"/>
        </w:rPr>
        <w:t>will</w:t>
      </w:r>
      <w:r w:rsidR="00727216" w:rsidRPr="007A7F66">
        <w:rPr>
          <w:rFonts w:asciiTheme="minorHAnsi" w:hAnsiTheme="minorHAnsi" w:cstheme="minorHAnsi"/>
        </w:rPr>
        <w:t xml:space="preserve"> make available an initial (baseline) medical examination within 30 days after initial assignment, unless the employee has received a medical examination that meets the requirements of </w:t>
      </w:r>
      <w:r w:rsidR="008314F0" w:rsidRPr="007A7F66">
        <w:rPr>
          <w:rFonts w:asciiTheme="minorHAnsi" w:hAnsiTheme="minorHAnsi" w:cstheme="minorHAnsi"/>
        </w:rPr>
        <w:t>the OSHA Respirable Crystalline Silica Construction Standard</w:t>
      </w:r>
      <w:r w:rsidR="00727216" w:rsidRPr="007A7F66">
        <w:rPr>
          <w:rFonts w:asciiTheme="minorHAnsi" w:hAnsiTheme="minorHAnsi" w:cstheme="minorHAnsi"/>
        </w:rPr>
        <w:t xml:space="preserve"> within the last three years. </w:t>
      </w:r>
      <w:r w:rsidR="008314F0" w:rsidRPr="007A7F66">
        <w:rPr>
          <w:rFonts w:asciiTheme="minorHAnsi" w:hAnsiTheme="minorHAnsi" w:cstheme="minorHAnsi"/>
        </w:rPr>
        <w:t xml:space="preserve"> </w:t>
      </w:r>
      <w:r w:rsidR="00727216" w:rsidRPr="007A7F66">
        <w:rPr>
          <w:rFonts w:asciiTheme="minorHAnsi" w:hAnsiTheme="minorHAnsi" w:cstheme="minorHAnsi"/>
        </w:rPr>
        <w:t>The examination shall consist of:</w:t>
      </w:r>
    </w:p>
    <w:p w:rsidR="00727216" w:rsidRPr="007A7F66" w:rsidRDefault="00727216" w:rsidP="00727216">
      <w:pPr>
        <w:rPr>
          <w:rFonts w:asciiTheme="minorHAnsi" w:hAnsiTheme="minorHAnsi" w:cstheme="minorHAnsi"/>
        </w:rPr>
      </w:pPr>
    </w:p>
    <w:p w:rsidR="00727216" w:rsidRPr="007A7F66" w:rsidRDefault="00727216" w:rsidP="00460081">
      <w:pPr>
        <w:pStyle w:val="ListParagraph"/>
        <w:numPr>
          <w:ilvl w:val="0"/>
          <w:numId w:val="9"/>
        </w:numPr>
        <w:rPr>
          <w:rFonts w:asciiTheme="minorHAnsi" w:hAnsiTheme="minorHAnsi" w:cstheme="minorHAnsi"/>
        </w:rPr>
      </w:pPr>
      <w:r w:rsidRPr="007A7F66">
        <w:rPr>
          <w:rFonts w:asciiTheme="minorHAnsi" w:hAnsiTheme="minorHAnsi" w:cstheme="minorHAnsi"/>
        </w:rPr>
        <w:t>A medical and w</w:t>
      </w:r>
      <w:r w:rsidR="008314F0" w:rsidRPr="007A7F66">
        <w:rPr>
          <w:rFonts w:asciiTheme="minorHAnsi" w:hAnsiTheme="minorHAnsi" w:cstheme="minorHAnsi"/>
        </w:rPr>
        <w:t>ork history, with emphasis on p</w:t>
      </w:r>
      <w:r w:rsidRPr="007A7F66">
        <w:rPr>
          <w:rFonts w:asciiTheme="minorHAnsi" w:hAnsiTheme="minorHAnsi" w:cstheme="minorHAnsi"/>
        </w:rPr>
        <w:t xml:space="preserve">ast, present, and anticipated exposure to </w:t>
      </w:r>
      <w:r w:rsidR="008314F0" w:rsidRPr="007A7F66">
        <w:rPr>
          <w:rFonts w:asciiTheme="minorHAnsi" w:hAnsiTheme="minorHAnsi" w:cstheme="minorHAnsi"/>
        </w:rPr>
        <w:t>Respirable Crystalline Silica</w:t>
      </w:r>
      <w:r w:rsidRPr="007A7F66">
        <w:rPr>
          <w:rFonts w:asciiTheme="minorHAnsi" w:hAnsiTheme="minorHAnsi" w:cstheme="minorHAnsi"/>
        </w:rPr>
        <w:t>, dust, and other agents a</w:t>
      </w:r>
      <w:r w:rsidR="008314F0" w:rsidRPr="007A7F66">
        <w:rPr>
          <w:rFonts w:asciiTheme="minorHAnsi" w:hAnsiTheme="minorHAnsi" w:cstheme="minorHAnsi"/>
        </w:rPr>
        <w:t>ffecting the respiratory system in addition to</w:t>
      </w:r>
      <w:r w:rsidRPr="007A7F66">
        <w:rPr>
          <w:rFonts w:asciiTheme="minorHAnsi" w:hAnsiTheme="minorHAnsi" w:cstheme="minorHAnsi"/>
        </w:rPr>
        <w:t xml:space="preserve"> any history of respiratory system dysfunction, including signs and symptoms of respiratory disease (e.g., shortn</w:t>
      </w:r>
      <w:r w:rsidR="008314F0" w:rsidRPr="007A7F66">
        <w:rPr>
          <w:rFonts w:asciiTheme="minorHAnsi" w:hAnsiTheme="minorHAnsi" w:cstheme="minorHAnsi"/>
        </w:rPr>
        <w:t>ess of breath, cough, wheezing), history of tuberculosis,</w:t>
      </w:r>
      <w:r w:rsidRPr="007A7F66">
        <w:rPr>
          <w:rFonts w:asciiTheme="minorHAnsi" w:hAnsiTheme="minorHAnsi" w:cstheme="minorHAnsi"/>
        </w:rPr>
        <w:t xml:space="preserve"> and smoking status and history;</w:t>
      </w:r>
    </w:p>
    <w:p w:rsidR="00727216" w:rsidRPr="007A7F66" w:rsidRDefault="00727216" w:rsidP="00727216">
      <w:pPr>
        <w:rPr>
          <w:rFonts w:asciiTheme="minorHAnsi" w:hAnsiTheme="minorHAnsi" w:cstheme="minorHAnsi"/>
        </w:rPr>
      </w:pPr>
    </w:p>
    <w:p w:rsidR="00727216" w:rsidRPr="007A7F66" w:rsidRDefault="00727216" w:rsidP="00460081">
      <w:pPr>
        <w:pStyle w:val="ListParagraph"/>
        <w:numPr>
          <w:ilvl w:val="0"/>
          <w:numId w:val="9"/>
        </w:numPr>
        <w:rPr>
          <w:rFonts w:asciiTheme="minorHAnsi" w:hAnsiTheme="minorHAnsi" w:cstheme="minorHAnsi"/>
        </w:rPr>
      </w:pPr>
      <w:r w:rsidRPr="007A7F66">
        <w:rPr>
          <w:rFonts w:asciiTheme="minorHAnsi" w:hAnsiTheme="minorHAnsi" w:cstheme="minorHAnsi"/>
        </w:rPr>
        <w:t>A physical examination with special emphasis on the respiratory system;</w:t>
      </w:r>
    </w:p>
    <w:p w:rsidR="00727216" w:rsidRPr="007A7F66" w:rsidRDefault="00727216" w:rsidP="00727216">
      <w:pPr>
        <w:rPr>
          <w:rFonts w:asciiTheme="minorHAnsi" w:hAnsiTheme="minorHAnsi" w:cstheme="minorHAnsi"/>
        </w:rPr>
      </w:pPr>
    </w:p>
    <w:p w:rsidR="00727216" w:rsidRPr="007A7F66" w:rsidRDefault="00727216" w:rsidP="00460081">
      <w:pPr>
        <w:pStyle w:val="ListParagraph"/>
        <w:numPr>
          <w:ilvl w:val="0"/>
          <w:numId w:val="9"/>
        </w:numPr>
        <w:rPr>
          <w:rFonts w:asciiTheme="minorHAnsi" w:hAnsiTheme="minorHAnsi" w:cstheme="minorHAnsi"/>
        </w:rPr>
      </w:pPr>
      <w:r w:rsidRPr="007A7F66">
        <w:rPr>
          <w:rFonts w:asciiTheme="minorHAnsi" w:hAnsiTheme="minorHAnsi" w:cstheme="minorHAnsi"/>
        </w:rPr>
        <w:t>A chest X-ray (a single postero</w:t>
      </w:r>
      <w:r w:rsidR="00BC7D2F" w:rsidRPr="007A7F66">
        <w:rPr>
          <w:rFonts w:asciiTheme="minorHAnsi" w:hAnsiTheme="minorHAnsi" w:cstheme="minorHAnsi"/>
        </w:rPr>
        <w:t>-</w:t>
      </w:r>
      <w:r w:rsidRPr="007A7F66">
        <w:rPr>
          <w:rFonts w:asciiTheme="minorHAnsi" w:hAnsiTheme="minorHAnsi" w:cstheme="minorHAnsi"/>
        </w:rPr>
        <w:t>anterior radiographic projection or radiograph of the chest at full inspi</w:t>
      </w:r>
      <w:r w:rsidR="008314F0" w:rsidRPr="007A7F66">
        <w:rPr>
          <w:rFonts w:asciiTheme="minorHAnsi" w:hAnsiTheme="minorHAnsi" w:cstheme="minorHAnsi"/>
        </w:rPr>
        <w:t>ration recorded on either film [</w:t>
      </w:r>
      <w:r w:rsidRPr="007A7F66">
        <w:rPr>
          <w:rFonts w:asciiTheme="minorHAnsi" w:hAnsiTheme="minorHAnsi" w:cstheme="minorHAnsi"/>
        </w:rPr>
        <w:t xml:space="preserve">no less than 14 x 17 inches </w:t>
      </w:r>
      <w:r w:rsidR="008314F0" w:rsidRPr="007A7F66">
        <w:rPr>
          <w:rFonts w:asciiTheme="minorHAnsi" w:hAnsiTheme="minorHAnsi" w:cstheme="minorHAnsi"/>
        </w:rPr>
        <w:t>and no more than 16 x 17 inches]</w:t>
      </w:r>
      <w:r w:rsidRPr="007A7F66">
        <w:rPr>
          <w:rFonts w:asciiTheme="minorHAnsi" w:hAnsiTheme="minorHAnsi" w:cstheme="minorHAnsi"/>
        </w:rPr>
        <w:t xml:space="preserve"> </w:t>
      </w:r>
      <w:r w:rsidR="008314F0" w:rsidRPr="007A7F66">
        <w:rPr>
          <w:rFonts w:asciiTheme="minorHAnsi" w:hAnsiTheme="minorHAnsi" w:cstheme="minorHAnsi"/>
        </w:rPr>
        <w:t>or digital radiography systems)</w:t>
      </w:r>
      <w:r w:rsidRPr="007A7F66">
        <w:rPr>
          <w:rFonts w:asciiTheme="minorHAnsi" w:hAnsiTheme="minorHAnsi" w:cstheme="minorHAnsi"/>
        </w:rPr>
        <w:t xml:space="preserve"> interpreted and classified according to the International Labour Office (ILO) International Classification of Radiographs of </w:t>
      </w:r>
      <w:r w:rsidR="00BC7D2F" w:rsidRPr="007A7F66">
        <w:rPr>
          <w:rFonts w:asciiTheme="minorHAnsi" w:hAnsiTheme="minorHAnsi" w:cstheme="minorHAnsi"/>
        </w:rPr>
        <w:t>Pneumoconiosis</w:t>
      </w:r>
      <w:r w:rsidRPr="007A7F66">
        <w:rPr>
          <w:rFonts w:asciiTheme="minorHAnsi" w:hAnsiTheme="minorHAnsi" w:cstheme="minorHAnsi"/>
        </w:rPr>
        <w:t xml:space="preserve"> by a NIOSH-certified B Reader;</w:t>
      </w:r>
    </w:p>
    <w:p w:rsidR="00727216" w:rsidRPr="007A7F66" w:rsidRDefault="00727216" w:rsidP="00727216">
      <w:pPr>
        <w:rPr>
          <w:rFonts w:asciiTheme="minorHAnsi" w:hAnsiTheme="minorHAnsi" w:cstheme="minorHAnsi"/>
        </w:rPr>
      </w:pPr>
    </w:p>
    <w:p w:rsidR="00727216" w:rsidRPr="007A7F66" w:rsidRDefault="00727216" w:rsidP="00460081">
      <w:pPr>
        <w:pStyle w:val="ListParagraph"/>
        <w:numPr>
          <w:ilvl w:val="0"/>
          <w:numId w:val="9"/>
        </w:numPr>
        <w:rPr>
          <w:rFonts w:asciiTheme="minorHAnsi" w:hAnsiTheme="minorHAnsi" w:cstheme="minorHAnsi"/>
        </w:rPr>
      </w:pPr>
      <w:r w:rsidRPr="007A7F66">
        <w:rPr>
          <w:rFonts w:asciiTheme="minorHAnsi" w:hAnsiTheme="minorHAnsi" w:cstheme="minorHAnsi"/>
        </w:rPr>
        <w:t>A pulmonary function test to include forced vital capacity (FVC) and forced expiratory volume in one second (FEV1) and FEV1/FVC ratio, administered by a spirometry technician with a current certificate from a NIOSH</w:t>
      </w:r>
      <w:r w:rsidR="008314F0" w:rsidRPr="007A7F66">
        <w:rPr>
          <w:rFonts w:asciiTheme="minorHAnsi" w:hAnsiTheme="minorHAnsi" w:cstheme="minorHAnsi"/>
        </w:rPr>
        <w:t>-a</w:t>
      </w:r>
      <w:r w:rsidRPr="007A7F66">
        <w:rPr>
          <w:rFonts w:asciiTheme="minorHAnsi" w:hAnsiTheme="minorHAnsi" w:cstheme="minorHAnsi"/>
        </w:rPr>
        <w:t>pproved spirometry course;</w:t>
      </w:r>
    </w:p>
    <w:p w:rsidR="00727216" w:rsidRPr="007A7F66" w:rsidRDefault="00727216" w:rsidP="00727216">
      <w:pPr>
        <w:rPr>
          <w:rFonts w:asciiTheme="minorHAnsi" w:hAnsiTheme="minorHAnsi" w:cstheme="minorHAnsi"/>
        </w:rPr>
      </w:pPr>
    </w:p>
    <w:p w:rsidR="00727216" w:rsidRPr="007A7F66" w:rsidRDefault="00727216" w:rsidP="00460081">
      <w:pPr>
        <w:pStyle w:val="ListParagraph"/>
        <w:numPr>
          <w:ilvl w:val="0"/>
          <w:numId w:val="9"/>
        </w:numPr>
        <w:rPr>
          <w:rFonts w:asciiTheme="minorHAnsi" w:hAnsiTheme="minorHAnsi" w:cstheme="minorHAnsi"/>
        </w:rPr>
      </w:pPr>
      <w:r w:rsidRPr="007A7F66">
        <w:rPr>
          <w:rFonts w:asciiTheme="minorHAnsi" w:hAnsiTheme="minorHAnsi" w:cstheme="minorHAnsi"/>
        </w:rPr>
        <w:t>Testing for latent tuberculosis infection; and</w:t>
      </w:r>
    </w:p>
    <w:p w:rsidR="00727216" w:rsidRPr="007A7F66" w:rsidRDefault="00727216" w:rsidP="00727216">
      <w:pPr>
        <w:rPr>
          <w:rFonts w:asciiTheme="minorHAnsi" w:hAnsiTheme="minorHAnsi" w:cstheme="minorHAnsi"/>
        </w:rPr>
      </w:pPr>
    </w:p>
    <w:p w:rsidR="00727216" w:rsidRPr="007A7F66" w:rsidRDefault="00727216" w:rsidP="00460081">
      <w:pPr>
        <w:pStyle w:val="ListParagraph"/>
        <w:numPr>
          <w:ilvl w:val="0"/>
          <w:numId w:val="9"/>
        </w:numPr>
        <w:rPr>
          <w:rFonts w:asciiTheme="minorHAnsi" w:hAnsiTheme="minorHAnsi" w:cstheme="minorHAnsi"/>
        </w:rPr>
      </w:pPr>
      <w:r w:rsidRPr="007A7F66">
        <w:rPr>
          <w:rFonts w:asciiTheme="minorHAnsi" w:hAnsiTheme="minorHAnsi" w:cstheme="minorHAnsi"/>
        </w:rPr>
        <w:t>Any other tests deemed appropriate by the PLHCP.</w:t>
      </w:r>
    </w:p>
    <w:p w:rsidR="00727216" w:rsidRPr="007A7F66" w:rsidRDefault="00727216" w:rsidP="00727216">
      <w:pPr>
        <w:rPr>
          <w:rFonts w:asciiTheme="minorHAnsi" w:hAnsiTheme="minorHAnsi" w:cstheme="minorHAnsi"/>
        </w:rPr>
      </w:pPr>
    </w:p>
    <w:p w:rsidR="00727216" w:rsidRPr="007A7F66" w:rsidRDefault="0038407F" w:rsidP="00727216">
      <w:pPr>
        <w:rPr>
          <w:rFonts w:asciiTheme="minorHAnsi" w:hAnsiTheme="minorHAnsi" w:cstheme="minorHAnsi"/>
        </w:rPr>
      </w:pPr>
      <w:r w:rsidRPr="007A7F66">
        <w:rPr>
          <w:rFonts w:asciiTheme="minorHAnsi" w:hAnsiTheme="minorHAnsi" w:cstheme="minorHAnsi"/>
        </w:rPr>
        <w:t>Rockaway Borough School District</w:t>
      </w:r>
      <w:r w:rsidR="008314F0" w:rsidRPr="007A7F66">
        <w:rPr>
          <w:rFonts w:asciiTheme="minorHAnsi" w:hAnsiTheme="minorHAnsi" w:cstheme="minorHAnsi"/>
        </w:rPr>
        <w:t xml:space="preserve"> </w:t>
      </w:r>
      <w:r w:rsidR="008314F0" w:rsidRPr="007A7F66">
        <w:rPr>
          <w:rFonts w:asciiTheme="minorHAnsi" w:hAnsiTheme="minorHAnsi" w:cstheme="minorHAnsi"/>
        </w:rPr>
        <w:t>will</w:t>
      </w:r>
      <w:r w:rsidR="00727216" w:rsidRPr="007A7F66">
        <w:rPr>
          <w:rFonts w:asciiTheme="minorHAnsi" w:hAnsiTheme="minorHAnsi" w:cstheme="minorHAnsi"/>
        </w:rPr>
        <w:t xml:space="preserve"> make available medical examinations that include the </w:t>
      </w:r>
      <w:r w:rsidR="008314F0" w:rsidRPr="007A7F66">
        <w:rPr>
          <w:rFonts w:asciiTheme="minorHAnsi" w:hAnsiTheme="minorHAnsi" w:cstheme="minorHAnsi"/>
        </w:rPr>
        <w:t xml:space="preserve">aforementioned </w:t>
      </w:r>
      <w:r w:rsidR="00727216" w:rsidRPr="007A7F66">
        <w:rPr>
          <w:rFonts w:asciiTheme="minorHAnsi" w:hAnsiTheme="minorHAnsi" w:cstheme="minorHAnsi"/>
        </w:rPr>
        <w:t>procedures</w:t>
      </w:r>
      <w:r w:rsidR="008314F0" w:rsidRPr="007A7F66">
        <w:rPr>
          <w:rFonts w:asciiTheme="minorHAnsi" w:hAnsiTheme="minorHAnsi" w:cstheme="minorHAnsi"/>
        </w:rPr>
        <w:t xml:space="preserve"> (except testing for latent tuberculosis infection)</w:t>
      </w:r>
      <w:r w:rsidR="00727216" w:rsidRPr="007A7F66">
        <w:rPr>
          <w:rFonts w:asciiTheme="minorHAnsi" w:hAnsiTheme="minorHAnsi" w:cstheme="minorHAnsi"/>
        </w:rPr>
        <w:t xml:space="preserve"> at least </w:t>
      </w:r>
      <w:r w:rsidR="008314F0" w:rsidRPr="007A7F66">
        <w:rPr>
          <w:rFonts w:asciiTheme="minorHAnsi" w:hAnsiTheme="minorHAnsi" w:cstheme="minorHAnsi"/>
        </w:rPr>
        <w:t>every three years.  If recommended by the PLHCP, periodic examinations</w:t>
      </w:r>
      <w:r w:rsidR="00092C59" w:rsidRPr="007A7F66">
        <w:rPr>
          <w:rFonts w:asciiTheme="minorHAnsi" w:hAnsiTheme="minorHAnsi" w:cstheme="minorHAnsi"/>
        </w:rPr>
        <w:t xml:space="preserve"> can be</w:t>
      </w:r>
      <w:r w:rsidR="00727216" w:rsidRPr="007A7F66">
        <w:rPr>
          <w:rFonts w:asciiTheme="minorHAnsi" w:hAnsiTheme="minorHAnsi" w:cstheme="minorHAnsi"/>
        </w:rPr>
        <w:t xml:space="preserve"> more frequently </w:t>
      </w:r>
      <w:r w:rsidR="00092C59" w:rsidRPr="007A7F66">
        <w:rPr>
          <w:rFonts w:asciiTheme="minorHAnsi" w:hAnsiTheme="minorHAnsi" w:cstheme="minorHAnsi"/>
        </w:rPr>
        <w:t>than every three years</w:t>
      </w:r>
      <w:r w:rsidR="00727216" w:rsidRPr="007A7F66">
        <w:rPr>
          <w:rFonts w:asciiTheme="minorHAnsi" w:hAnsiTheme="minorHAnsi" w:cstheme="minorHAnsi"/>
        </w:rPr>
        <w:t>.</w:t>
      </w:r>
    </w:p>
    <w:p w:rsidR="00727216" w:rsidRPr="007A7F66" w:rsidRDefault="00727216" w:rsidP="00727216">
      <w:pPr>
        <w:rPr>
          <w:rFonts w:asciiTheme="minorHAnsi" w:hAnsiTheme="minorHAnsi" w:cstheme="minorHAnsi"/>
        </w:rPr>
      </w:pPr>
    </w:p>
    <w:p w:rsidR="00727216" w:rsidRPr="007A7F66" w:rsidRDefault="0038407F" w:rsidP="00727216">
      <w:pPr>
        <w:rPr>
          <w:rFonts w:asciiTheme="minorHAnsi" w:hAnsiTheme="minorHAnsi" w:cstheme="minorHAnsi"/>
        </w:rPr>
      </w:pPr>
      <w:r w:rsidRPr="007A7F66">
        <w:rPr>
          <w:rFonts w:asciiTheme="minorHAnsi" w:hAnsiTheme="minorHAnsi" w:cstheme="minorHAnsi"/>
        </w:rPr>
        <w:t>Rockaway Borough School District</w:t>
      </w:r>
      <w:r w:rsidR="00092C59" w:rsidRPr="007A7F66">
        <w:rPr>
          <w:rFonts w:asciiTheme="minorHAnsi" w:hAnsiTheme="minorHAnsi" w:cstheme="minorHAnsi"/>
        </w:rPr>
        <w:t xml:space="preserve"> </w:t>
      </w:r>
      <w:r w:rsidR="00092C59" w:rsidRPr="007A7F66">
        <w:rPr>
          <w:rFonts w:asciiTheme="minorHAnsi" w:hAnsiTheme="minorHAnsi" w:cstheme="minorHAnsi"/>
        </w:rPr>
        <w:t>will</w:t>
      </w:r>
      <w:r w:rsidR="00727216" w:rsidRPr="007A7F66">
        <w:rPr>
          <w:rFonts w:asciiTheme="minorHAnsi" w:hAnsiTheme="minorHAnsi" w:cstheme="minorHAnsi"/>
        </w:rPr>
        <w:t xml:space="preserve"> ensure that the ex</w:t>
      </w:r>
      <w:r w:rsidR="00092C59" w:rsidRPr="007A7F66">
        <w:rPr>
          <w:rFonts w:asciiTheme="minorHAnsi" w:hAnsiTheme="minorHAnsi" w:cstheme="minorHAnsi"/>
        </w:rPr>
        <w:t>amining PLHCP has a copy of the OSHA</w:t>
      </w:r>
      <w:r w:rsidR="00727216" w:rsidRPr="007A7F66">
        <w:rPr>
          <w:rFonts w:asciiTheme="minorHAnsi" w:hAnsiTheme="minorHAnsi" w:cstheme="minorHAnsi"/>
        </w:rPr>
        <w:t xml:space="preserve"> </w:t>
      </w:r>
      <w:r w:rsidR="00092C59" w:rsidRPr="007A7F66">
        <w:rPr>
          <w:rFonts w:asciiTheme="minorHAnsi" w:hAnsiTheme="minorHAnsi" w:cstheme="minorHAnsi"/>
        </w:rPr>
        <w:t>Respirable Crystalline Silica Construction S</w:t>
      </w:r>
      <w:r w:rsidR="00727216" w:rsidRPr="007A7F66">
        <w:rPr>
          <w:rFonts w:asciiTheme="minorHAnsi" w:hAnsiTheme="minorHAnsi" w:cstheme="minorHAnsi"/>
        </w:rPr>
        <w:t xml:space="preserve">tandard, </w:t>
      </w:r>
      <w:r w:rsidR="00092C59" w:rsidRPr="007A7F66">
        <w:rPr>
          <w:rFonts w:asciiTheme="minorHAnsi" w:hAnsiTheme="minorHAnsi" w:cstheme="minorHAnsi"/>
        </w:rPr>
        <w:t xml:space="preserve">this program, </w:t>
      </w:r>
      <w:r w:rsidR="00727216" w:rsidRPr="007A7F66">
        <w:rPr>
          <w:rFonts w:asciiTheme="minorHAnsi" w:hAnsiTheme="minorHAnsi" w:cstheme="minorHAnsi"/>
        </w:rPr>
        <w:t xml:space="preserve">and </w:t>
      </w:r>
      <w:r w:rsidR="00092C59" w:rsidRPr="007A7F66">
        <w:rPr>
          <w:rFonts w:asciiTheme="minorHAnsi" w:hAnsiTheme="minorHAnsi" w:cstheme="minorHAnsi"/>
        </w:rPr>
        <w:t>th</w:t>
      </w:r>
      <w:r w:rsidR="00727216" w:rsidRPr="007A7F66">
        <w:rPr>
          <w:rFonts w:asciiTheme="minorHAnsi" w:hAnsiTheme="minorHAnsi" w:cstheme="minorHAnsi"/>
        </w:rPr>
        <w:t>e following information:</w:t>
      </w:r>
    </w:p>
    <w:p w:rsidR="00727216" w:rsidRPr="007A7F66" w:rsidRDefault="00727216" w:rsidP="00727216">
      <w:pPr>
        <w:rPr>
          <w:rFonts w:asciiTheme="minorHAnsi" w:hAnsiTheme="minorHAnsi" w:cstheme="minorHAnsi"/>
        </w:rPr>
      </w:pPr>
    </w:p>
    <w:p w:rsidR="00727216" w:rsidRPr="007A7F66" w:rsidRDefault="00727216" w:rsidP="00460081">
      <w:pPr>
        <w:pStyle w:val="ListParagraph"/>
        <w:numPr>
          <w:ilvl w:val="0"/>
          <w:numId w:val="10"/>
        </w:numPr>
        <w:rPr>
          <w:rFonts w:asciiTheme="minorHAnsi" w:hAnsiTheme="minorHAnsi" w:cstheme="minorHAnsi"/>
        </w:rPr>
      </w:pPr>
      <w:r w:rsidRPr="007A7F66">
        <w:rPr>
          <w:rFonts w:asciiTheme="minorHAnsi" w:hAnsiTheme="minorHAnsi" w:cstheme="minorHAnsi"/>
        </w:rPr>
        <w:t xml:space="preserve">A description of the employee's former, current, and anticipated duties as they relate to the employee's occupational exposure to </w:t>
      </w:r>
      <w:r w:rsidR="00092C59" w:rsidRPr="007A7F66">
        <w:rPr>
          <w:rFonts w:asciiTheme="minorHAnsi" w:hAnsiTheme="minorHAnsi" w:cstheme="minorHAnsi"/>
        </w:rPr>
        <w:t>Respirable Crystalline Silica</w:t>
      </w:r>
      <w:r w:rsidRPr="007A7F66">
        <w:rPr>
          <w:rFonts w:asciiTheme="minorHAnsi" w:hAnsiTheme="minorHAnsi" w:cstheme="minorHAnsi"/>
        </w:rPr>
        <w:t>;</w:t>
      </w:r>
    </w:p>
    <w:p w:rsidR="00727216" w:rsidRPr="007A7F66" w:rsidRDefault="00727216" w:rsidP="00727216">
      <w:pPr>
        <w:rPr>
          <w:rFonts w:asciiTheme="minorHAnsi" w:hAnsiTheme="minorHAnsi" w:cstheme="minorHAnsi"/>
        </w:rPr>
      </w:pPr>
    </w:p>
    <w:p w:rsidR="00727216" w:rsidRPr="007A7F66" w:rsidRDefault="00727216" w:rsidP="00460081">
      <w:pPr>
        <w:pStyle w:val="ListParagraph"/>
        <w:numPr>
          <w:ilvl w:val="0"/>
          <w:numId w:val="10"/>
        </w:numPr>
        <w:rPr>
          <w:rFonts w:asciiTheme="minorHAnsi" w:hAnsiTheme="minorHAnsi" w:cstheme="minorHAnsi"/>
        </w:rPr>
      </w:pPr>
      <w:r w:rsidRPr="007A7F66">
        <w:rPr>
          <w:rFonts w:asciiTheme="minorHAnsi" w:hAnsiTheme="minorHAnsi" w:cstheme="minorHAnsi"/>
        </w:rPr>
        <w:t xml:space="preserve">The employee's former, current, and anticipated levels of occupational exposure to </w:t>
      </w:r>
      <w:r w:rsidR="00092C59" w:rsidRPr="007A7F66">
        <w:rPr>
          <w:rFonts w:asciiTheme="minorHAnsi" w:hAnsiTheme="minorHAnsi" w:cstheme="minorHAnsi"/>
        </w:rPr>
        <w:t>Respirable Crystalline Silica</w:t>
      </w:r>
      <w:r w:rsidRPr="007A7F66">
        <w:rPr>
          <w:rFonts w:asciiTheme="minorHAnsi" w:hAnsiTheme="minorHAnsi" w:cstheme="minorHAnsi"/>
        </w:rPr>
        <w:t>;</w:t>
      </w:r>
    </w:p>
    <w:p w:rsidR="00727216" w:rsidRPr="007A7F66" w:rsidRDefault="00727216" w:rsidP="00727216">
      <w:pPr>
        <w:rPr>
          <w:rFonts w:asciiTheme="minorHAnsi" w:hAnsiTheme="minorHAnsi" w:cstheme="minorHAnsi"/>
        </w:rPr>
      </w:pPr>
    </w:p>
    <w:p w:rsidR="00727216" w:rsidRPr="007A7F66" w:rsidRDefault="00727216" w:rsidP="00460081">
      <w:pPr>
        <w:pStyle w:val="ListParagraph"/>
        <w:numPr>
          <w:ilvl w:val="0"/>
          <w:numId w:val="10"/>
        </w:numPr>
        <w:rPr>
          <w:rFonts w:asciiTheme="minorHAnsi" w:hAnsiTheme="minorHAnsi" w:cstheme="minorHAnsi"/>
        </w:rPr>
      </w:pPr>
      <w:r w:rsidRPr="007A7F66">
        <w:rPr>
          <w:rFonts w:asciiTheme="minorHAnsi" w:hAnsiTheme="minorHAnsi" w:cstheme="minorHAnsi"/>
        </w:rPr>
        <w:t>A description of any personal protective equipment</w:t>
      </w:r>
      <w:r w:rsidR="00092C59" w:rsidRPr="007A7F66">
        <w:rPr>
          <w:rFonts w:asciiTheme="minorHAnsi" w:hAnsiTheme="minorHAnsi" w:cstheme="minorHAnsi"/>
        </w:rPr>
        <w:t xml:space="preserve"> (PPE)</w:t>
      </w:r>
      <w:r w:rsidRPr="007A7F66">
        <w:rPr>
          <w:rFonts w:asciiTheme="minorHAnsi" w:hAnsiTheme="minorHAnsi" w:cstheme="minorHAnsi"/>
        </w:rPr>
        <w:t xml:space="preserve"> used or to be used by the employee, including when and for how long the employee has used or will use that equipment; and</w:t>
      </w:r>
    </w:p>
    <w:p w:rsidR="00727216" w:rsidRPr="007A7F66" w:rsidRDefault="00727216" w:rsidP="00727216">
      <w:pPr>
        <w:rPr>
          <w:rFonts w:asciiTheme="minorHAnsi" w:hAnsiTheme="minorHAnsi" w:cstheme="minorHAnsi"/>
        </w:rPr>
      </w:pPr>
    </w:p>
    <w:p w:rsidR="00727216" w:rsidRPr="007A7F66" w:rsidRDefault="00727216" w:rsidP="00460081">
      <w:pPr>
        <w:pStyle w:val="ListParagraph"/>
        <w:numPr>
          <w:ilvl w:val="0"/>
          <w:numId w:val="10"/>
        </w:numPr>
        <w:rPr>
          <w:rFonts w:asciiTheme="minorHAnsi" w:hAnsiTheme="minorHAnsi" w:cstheme="minorHAnsi"/>
        </w:rPr>
      </w:pPr>
      <w:r w:rsidRPr="007A7F66">
        <w:rPr>
          <w:rFonts w:asciiTheme="minorHAnsi" w:hAnsiTheme="minorHAnsi" w:cstheme="minorHAnsi"/>
        </w:rPr>
        <w:t xml:space="preserve">Information from records of employment-related medical examinations previously provided to the employee and currently within the control of </w:t>
      </w:r>
      <w:r w:rsidR="0038407F" w:rsidRPr="007A7F66">
        <w:rPr>
          <w:rFonts w:asciiTheme="minorHAnsi" w:hAnsiTheme="minorHAnsi" w:cstheme="minorHAnsi"/>
        </w:rPr>
        <w:t>Rockaway Borough School District</w:t>
      </w:r>
      <w:r w:rsidRPr="007A7F66">
        <w:rPr>
          <w:rFonts w:asciiTheme="minorHAnsi" w:hAnsiTheme="minorHAnsi" w:cstheme="minorHAnsi"/>
        </w:rPr>
        <w:t>.</w:t>
      </w:r>
    </w:p>
    <w:p w:rsidR="00727216" w:rsidRPr="007A7F66" w:rsidRDefault="00727216" w:rsidP="00727216">
      <w:pPr>
        <w:rPr>
          <w:rFonts w:asciiTheme="minorHAnsi" w:hAnsiTheme="minorHAnsi" w:cstheme="minorHAnsi"/>
        </w:rPr>
      </w:pPr>
    </w:p>
    <w:p w:rsidR="00727216" w:rsidRPr="007A7F66" w:rsidRDefault="0038407F" w:rsidP="00727216">
      <w:pPr>
        <w:rPr>
          <w:rFonts w:asciiTheme="minorHAnsi" w:hAnsiTheme="minorHAnsi" w:cstheme="minorHAnsi"/>
        </w:rPr>
      </w:pPr>
      <w:r w:rsidRPr="007A7F66">
        <w:rPr>
          <w:rFonts w:asciiTheme="minorHAnsi" w:hAnsiTheme="minorHAnsi" w:cstheme="minorHAnsi"/>
        </w:rPr>
        <w:t>Rockaway Borough School District</w:t>
      </w:r>
      <w:r w:rsidR="00092C59" w:rsidRPr="007A7F66">
        <w:rPr>
          <w:rFonts w:asciiTheme="minorHAnsi" w:hAnsiTheme="minorHAnsi" w:cstheme="minorHAnsi"/>
        </w:rPr>
        <w:t xml:space="preserve"> </w:t>
      </w:r>
      <w:r w:rsidR="00092C59" w:rsidRPr="007A7F66">
        <w:rPr>
          <w:rFonts w:asciiTheme="minorHAnsi" w:hAnsiTheme="minorHAnsi" w:cstheme="minorHAnsi"/>
        </w:rPr>
        <w:t>will</w:t>
      </w:r>
      <w:r w:rsidR="00727216" w:rsidRPr="007A7F66">
        <w:rPr>
          <w:rFonts w:asciiTheme="minorHAnsi" w:hAnsiTheme="minorHAnsi" w:cstheme="minorHAnsi"/>
        </w:rPr>
        <w:t xml:space="preserve"> ensure that the PLHCP explains to the employee the results of the medical examination and provides each employee with a written medical report within 30 days of each medical examination performed. </w:t>
      </w:r>
      <w:r w:rsidR="00092C59" w:rsidRPr="007A7F66">
        <w:rPr>
          <w:rFonts w:asciiTheme="minorHAnsi" w:hAnsiTheme="minorHAnsi" w:cstheme="minorHAnsi"/>
        </w:rPr>
        <w:t xml:space="preserve"> </w:t>
      </w:r>
      <w:r w:rsidR="00727216" w:rsidRPr="007A7F66">
        <w:rPr>
          <w:rFonts w:asciiTheme="minorHAnsi" w:hAnsiTheme="minorHAnsi" w:cstheme="minorHAnsi"/>
        </w:rPr>
        <w:t>The written report shall contain:</w:t>
      </w:r>
    </w:p>
    <w:p w:rsidR="00727216" w:rsidRPr="007A7F66" w:rsidRDefault="00727216" w:rsidP="00727216">
      <w:pPr>
        <w:rPr>
          <w:rFonts w:asciiTheme="minorHAnsi" w:hAnsiTheme="minorHAnsi" w:cstheme="minorHAnsi"/>
        </w:rPr>
      </w:pPr>
    </w:p>
    <w:p w:rsidR="00727216" w:rsidRPr="007A7F66" w:rsidRDefault="00727216" w:rsidP="00460081">
      <w:pPr>
        <w:pStyle w:val="ListParagraph"/>
        <w:numPr>
          <w:ilvl w:val="0"/>
          <w:numId w:val="11"/>
        </w:numPr>
        <w:rPr>
          <w:rFonts w:asciiTheme="minorHAnsi" w:hAnsiTheme="minorHAnsi" w:cstheme="minorHAnsi"/>
        </w:rPr>
      </w:pPr>
      <w:r w:rsidRPr="007A7F66">
        <w:rPr>
          <w:rFonts w:asciiTheme="minorHAnsi" w:hAnsiTheme="minorHAnsi" w:cstheme="minorHAnsi"/>
        </w:rPr>
        <w:t xml:space="preserve">A statement indicating the results of the medical examination, including any medical condition(s) that would place the employee at increased risk of material impairment to health from exposure to </w:t>
      </w:r>
      <w:r w:rsidR="00092C59" w:rsidRPr="007A7F66">
        <w:rPr>
          <w:rFonts w:asciiTheme="minorHAnsi" w:hAnsiTheme="minorHAnsi" w:cstheme="minorHAnsi"/>
        </w:rPr>
        <w:t xml:space="preserve">Respirable Crystalline Silica </w:t>
      </w:r>
      <w:r w:rsidRPr="007A7F66">
        <w:rPr>
          <w:rFonts w:asciiTheme="minorHAnsi" w:hAnsiTheme="minorHAnsi" w:cstheme="minorHAnsi"/>
        </w:rPr>
        <w:t>and any medical conditions that require further evaluation or treatment;</w:t>
      </w:r>
    </w:p>
    <w:p w:rsidR="00727216" w:rsidRPr="007A7F66" w:rsidRDefault="00727216" w:rsidP="00727216">
      <w:pPr>
        <w:rPr>
          <w:rFonts w:asciiTheme="minorHAnsi" w:hAnsiTheme="minorHAnsi" w:cstheme="minorHAnsi"/>
        </w:rPr>
      </w:pPr>
    </w:p>
    <w:p w:rsidR="00727216" w:rsidRPr="007A7F66" w:rsidRDefault="00727216" w:rsidP="00460081">
      <w:pPr>
        <w:pStyle w:val="ListParagraph"/>
        <w:numPr>
          <w:ilvl w:val="0"/>
          <w:numId w:val="11"/>
        </w:numPr>
        <w:rPr>
          <w:rFonts w:asciiTheme="minorHAnsi" w:hAnsiTheme="minorHAnsi" w:cstheme="minorHAnsi"/>
        </w:rPr>
      </w:pPr>
      <w:r w:rsidRPr="007A7F66">
        <w:rPr>
          <w:rFonts w:asciiTheme="minorHAnsi" w:hAnsiTheme="minorHAnsi" w:cstheme="minorHAnsi"/>
        </w:rPr>
        <w:t>Any recommended limitations on the employee's use of respirators;</w:t>
      </w:r>
    </w:p>
    <w:p w:rsidR="00727216" w:rsidRPr="007A7F66" w:rsidRDefault="00727216" w:rsidP="00727216">
      <w:pPr>
        <w:rPr>
          <w:rFonts w:asciiTheme="minorHAnsi" w:hAnsiTheme="minorHAnsi" w:cstheme="minorHAnsi"/>
        </w:rPr>
      </w:pPr>
    </w:p>
    <w:p w:rsidR="00727216" w:rsidRPr="007A7F66" w:rsidRDefault="00727216" w:rsidP="00460081">
      <w:pPr>
        <w:pStyle w:val="ListParagraph"/>
        <w:numPr>
          <w:ilvl w:val="0"/>
          <w:numId w:val="11"/>
        </w:numPr>
        <w:rPr>
          <w:rFonts w:asciiTheme="minorHAnsi" w:hAnsiTheme="minorHAnsi" w:cstheme="minorHAnsi"/>
        </w:rPr>
      </w:pPr>
      <w:r w:rsidRPr="007A7F66">
        <w:rPr>
          <w:rFonts w:asciiTheme="minorHAnsi" w:hAnsiTheme="minorHAnsi" w:cstheme="minorHAnsi"/>
        </w:rPr>
        <w:t xml:space="preserve">Any recommended limitations on the employee's exposure to </w:t>
      </w:r>
      <w:r w:rsidR="00092C59" w:rsidRPr="007A7F66">
        <w:rPr>
          <w:rFonts w:asciiTheme="minorHAnsi" w:hAnsiTheme="minorHAnsi" w:cstheme="minorHAnsi"/>
        </w:rPr>
        <w:t>Respirable Crystalline Silica</w:t>
      </w:r>
      <w:r w:rsidRPr="007A7F66">
        <w:rPr>
          <w:rFonts w:asciiTheme="minorHAnsi" w:hAnsiTheme="minorHAnsi" w:cstheme="minorHAnsi"/>
        </w:rPr>
        <w:t>; and;</w:t>
      </w:r>
    </w:p>
    <w:p w:rsidR="00727216" w:rsidRPr="007A7F66" w:rsidRDefault="00727216" w:rsidP="00727216">
      <w:pPr>
        <w:rPr>
          <w:rFonts w:asciiTheme="minorHAnsi" w:hAnsiTheme="minorHAnsi" w:cstheme="minorHAnsi"/>
        </w:rPr>
      </w:pPr>
    </w:p>
    <w:p w:rsidR="00727216" w:rsidRPr="007A7F66" w:rsidRDefault="00727216" w:rsidP="00460081">
      <w:pPr>
        <w:pStyle w:val="ListParagraph"/>
        <w:numPr>
          <w:ilvl w:val="0"/>
          <w:numId w:val="11"/>
        </w:numPr>
        <w:rPr>
          <w:rFonts w:asciiTheme="minorHAnsi" w:hAnsiTheme="minorHAnsi" w:cstheme="minorHAnsi"/>
        </w:rPr>
      </w:pPr>
      <w:r w:rsidRPr="007A7F66">
        <w:rPr>
          <w:rFonts w:asciiTheme="minorHAnsi" w:hAnsiTheme="minorHAnsi" w:cstheme="minorHAnsi"/>
        </w:rPr>
        <w:t xml:space="preserve">A statement that the employee should be examined by a </w:t>
      </w:r>
      <w:r w:rsidR="00092C59" w:rsidRPr="007A7F66">
        <w:rPr>
          <w:rFonts w:asciiTheme="minorHAnsi" w:hAnsiTheme="minorHAnsi" w:cstheme="minorHAnsi"/>
        </w:rPr>
        <w:t>S</w:t>
      </w:r>
      <w:r w:rsidRPr="007A7F66">
        <w:rPr>
          <w:rFonts w:asciiTheme="minorHAnsi" w:hAnsiTheme="minorHAnsi" w:cstheme="minorHAnsi"/>
        </w:rPr>
        <w:t xml:space="preserve">pecialist </w:t>
      </w:r>
      <w:r w:rsidR="00092C59" w:rsidRPr="007A7F66">
        <w:rPr>
          <w:rFonts w:asciiTheme="minorHAnsi" w:hAnsiTheme="minorHAnsi" w:cstheme="minorHAnsi"/>
        </w:rPr>
        <w:t>if the chest X-ray</w:t>
      </w:r>
      <w:r w:rsidRPr="007A7F66">
        <w:rPr>
          <w:rFonts w:asciiTheme="minorHAnsi" w:hAnsiTheme="minorHAnsi" w:cstheme="minorHAnsi"/>
        </w:rPr>
        <w:t xml:space="preserve"> is classified as 1/0 or higher by the B Reader, or if referral</w:t>
      </w:r>
      <w:r w:rsidR="00092C59" w:rsidRPr="007A7F66">
        <w:rPr>
          <w:rFonts w:asciiTheme="minorHAnsi" w:hAnsiTheme="minorHAnsi" w:cstheme="minorHAnsi"/>
        </w:rPr>
        <w:t xml:space="preserve"> to a S</w:t>
      </w:r>
      <w:r w:rsidRPr="007A7F66">
        <w:rPr>
          <w:rFonts w:asciiTheme="minorHAnsi" w:hAnsiTheme="minorHAnsi" w:cstheme="minorHAnsi"/>
        </w:rPr>
        <w:t>pecialist is otherwise deemed appropriate by the PLHCP.</w:t>
      </w:r>
    </w:p>
    <w:p w:rsidR="00727216" w:rsidRPr="007A7F66" w:rsidRDefault="00727216" w:rsidP="00727216">
      <w:pPr>
        <w:rPr>
          <w:rFonts w:asciiTheme="minorHAnsi" w:hAnsiTheme="minorHAnsi" w:cstheme="minorHAnsi"/>
        </w:rPr>
      </w:pPr>
    </w:p>
    <w:p w:rsidR="00727216" w:rsidRPr="007A7F66" w:rsidRDefault="0038407F" w:rsidP="00727216">
      <w:pPr>
        <w:rPr>
          <w:rFonts w:asciiTheme="minorHAnsi" w:hAnsiTheme="minorHAnsi" w:cstheme="minorHAnsi"/>
        </w:rPr>
      </w:pPr>
      <w:r w:rsidRPr="007A7F66">
        <w:rPr>
          <w:rFonts w:asciiTheme="minorHAnsi" w:hAnsiTheme="minorHAnsi" w:cstheme="minorHAnsi"/>
        </w:rPr>
        <w:t>Rockaway Borough School District</w:t>
      </w:r>
      <w:r w:rsidR="00092C59" w:rsidRPr="007A7F66">
        <w:rPr>
          <w:rFonts w:asciiTheme="minorHAnsi" w:hAnsiTheme="minorHAnsi" w:cstheme="minorHAnsi"/>
        </w:rPr>
        <w:t xml:space="preserve"> </w:t>
      </w:r>
      <w:r w:rsidR="00092C59" w:rsidRPr="007A7F66">
        <w:rPr>
          <w:rFonts w:asciiTheme="minorHAnsi" w:hAnsiTheme="minorHAnsi" w:cstheme="minorHAnsi"/>
        </w:rPr>
        <w:t>will also</w:t>
      </w:r>
      <w:r w:rsidR="00727216" w:rsidRPr="007A7F66">
        <w:rPr>
          <w:rFonts w:asciiTheme="minorHAnsi" w:hAnsiTheme="minorHAnsi" w:cstheme="minorHAnsi"/>
        </w:rPr>
        <w:t xml:space="preserve"> obtain a written medical opinion from the PLHCP within 30 days of the medical examination. </w:t>
      </w:r>
      <w:r w:rsidR="00092C59" w:rsidRPr="007A7F66">
        <w:rPr>
          <w:rFonts w:asciiTheme="minorHAnsi" w:hAnsiTheme="minorHAnsi" w:cstheme="minorHAnsi"/>
        </w:rPr>
        <w:t xml:space="preserve"> </w:t>
      </w:r>
      <w:r w:rsidR="00727216" w:rsidRPr="007A7F66">
        <w:rPr>
          <w:rFonts w:asciiTheme="minorHAnsi" w:hAnsiTheme="minorHAnsi" w:cstheme="minorHAnsi"/>
        </w:rPr>
        <w:t>The written opinion shall contain only the following</w:t>
      </w:r>
      <w:r w:rsidR="00092C59" w:rsidRPr="007A7F66">
        <w:rPr>
          <w:rFonts w:asciiTheme="minorHAnsi" w:hAnsiTheme="minorHAnsi" w:cstheme="minorHAnsi"/>
        </w:rPr>
        <w:t xml:space="preserve"> in order to protect the employee’s privacy</w:t>
      </w:r>
      <w:r w:rsidR="00727216" w:rsidRPr="007A7F66">
        <w:rPr>
          <w:rFonts w:asciiTheme="minorHAnsi" w:hAnsiTheme="minorHAnsi" w:cstheme="minorHAnsi"/>
        </w:rPr>
        <w:t>:</w:t>
      </w:r>
    </w:p>
    <w:p w:rsidR="00727216" w:rsidRPr="007A7F66" w:rsidRDefault="00727216" w:rsidP="00727216">
      <w:pPr>
        <w:rPr>
          <w:rFonts w:asciiTheme="minorHAnsi" w:hAnsiTheme="minorHAnsi" w:cstheme="minorHAnsi"/>
        </w:rPr>
      </w:pPr>
    </w:p>
    <w:p w:rsidR="00727216" w:rsidRPr="007A7F66" w:rsidRDefault="00727216" w:rsidP="00460081">
      <w:pPr>
        <w:pStyle w:val="ListParagraph"/>
        <w:numPr>
          <w:ilvl w:val="0"/>
          <w:numId w:val="12"/>
        </w:numPr>
        <w:rPr>
          <w:rFonts w:asciiTheme="minorHAnsi" w:hAnsiTheme="minorHAnsi" w:cstheme="minorHAnsi"/>
        </w:rPr>
      </w:pPr>
      <w:r w:rsidRPr="007A7F66">
        <w:rPr>
          <w:rFonts w:asciiTheme="minorHAnsi" w:hAnsiTheme="minorHAnsi" w:cstheme="minorHAnsi"/>
        </w:rPr>
        <w:t>The date of the examination;</w:t>
      </w:r>
    </w:p>
    <w:p w:rsidR="00727216" w:rsidRPr="007A7F66" w:rsidRDefault="00727216" w:rsidP="00727216">
      <w:pPr>
        <w:rPr>
          <w:rFonts w:asciiTheme="minorHAnsi" w:hAnsiTheme="minorHAnsi" w:cstheme="minorHAnsi"/>
        </w:rPr>
      </w:pPr>
    </w:p>
    <w:p w:rsidR="00727216" w:rsidRPr="007A7F66" w:rsidRDefault="00727216" w:rsidP="00460081">
      <w:pPr>
        <w:pStyle w:val="ListParagraph"/>
        <w:numPr>
          <w:ilvl w:val="0"/>
          <w:numId w:val="12"/>
        </w:numPr>
        <w:rPr>
          <w:rFonts w:asciiTheme="minorHAnsi" w:hAnsiTheme="minorHAnsi" w:cstheme="minorHAnsi"/>
        </w:rPr>
      </w:pPr>
      <w:r w:rsidRPr="007A7F66">
        <w:rPr>
          <w:rFonts w:asciiTheme="minorHAnsi" w:hAnsiTheme="minorHAnsi" w:cstheme="minorHAnsi"/>
        </w:rPr>
        <w:t xml:space="preserve">A statement that the examination has met the requirements of </w:t>
      </w:r>
      <w:r w:rsidR="00092C59" w:rsidRPr="007A7F66">
        <w:rPr>
          <w:rFonts w:asciiTheme="minorHAnsi" w:hAnsiTheme="minorHAnsi" w:cstheme="minorHAnsi"/>
        </w:rPr>
        <w:t>the OSHA Respirable Crystalline Silica Construction Standard</w:t>
      </w:r>
      <w:r w:rsidRPr="007A7F66">
        <w:rPr>
          <w:rFonts w:asciiTheme="minorHAnsi" w:hAnsiTheme="minorHAnsi" w:cstheme="minorHAnsi"/>
        </w:rPr>
        <w:t>; and</w:t>
      </w:r>
    </w:p>
    <w:p w:rsidR="00727216" w:rsidRPr="007A7F66" w:rsidRDefault="00727216" w:rsidP="00727216">
      <w:pPr>
        <w:rPr>
          <w:rFonts w:asciiTheme="minorHAnsi" w:hAnsiTheme="minorHAnsi" w:cstheme="minorHAnsi"/>
        </w:rPr>
      </w:pPr>
    </w:p>
    <w:p w:rsidR="00727216" w:rsidRPr="007A7F66" w:rsidRDefault="00727216" w:rsidP="00460081">
      <w:pPr>
        <w:pStyle w:val="ListParagraph"/>
        <w:numPr>
          <w:ilvl w:val="0"/>
          <w:numId w:val="12"/>
        </w:numPr>
        <w:rPr>
          <w:rFonts w:asciiTheme="minorHAnsi" w:hAnsiTheme="minorHAnsi" w:cstheme="minorHAnsi"/>
        </w:rPr>
      </w:pPr>
      <w:r w:rsidRPr="007A7F66">
        <w:rPr>
          <w:rFonts w:asciiTheme="minorHAnsi" w:hAnsiTheme="minorHAnsi" w:cstheme="minorHAnsi"/>
        </w:rPr>
        <w:t>Any recommended limitations on the employee's use of respirators.</w:t>
      </w:r>
    </w:p>
    <w:p w:rsidR="00727216" w:rsidRPr="007A7F66" w:rsidRDefault="00727216" w:rsidP="00727216">
      <w:pPr>
        <w:rPr>
          <w:rFonts w:asciiTheme="minorHAnsi" w:hAnsiTheme="minorHAnsi" w:cstheme="minorHAnsi"/>
        </w:rPr>
      </w:pPr>
    </w:p>
    <w:p w:rsidR="00727216" w:rsidRPr="007A7F66" w:rsidRDefault="00727216" w:rsidP="00727216">
      <w:pPr>
        <w:rPr>
          <w:rFonts w:asciiTheme="minorHAnsi" w:hAnsiTheme="minorHAnsi" w:cstheme="minorHAnsi"/>
        </w:rPr>
      </w:pPr>
      <w:r w:rsidRPr="007A7F66">
        <w:rPr>
          <w:rFonts w:asciiTheme="minorHAnsi" w:hAnsiTheme="minorHAnsi" w:cstheme="minorHAnsi"/>
        </w:rPr>
        <w:lastRenderedPageBreak/>
        <w:t>If the employee provides written authorization, the written opinion shall also contain either or both of the following:</w:t>
      </w:r>
    </w:p>
    <w:p w:rsidR="00727216" w:rsidRPr="007A7F66" w:rsidRDefault="00727216" w:rsidP="00727216">
      <w:pPr>
        <w:rPr>
          <w:rFonts w:asciiTheme="minorHAnsi" w:hAnsiTheme="minorHAnsi" w:cstheme="minorHAnsi"/>
        </w:rPr>
      </w:pPr>
    </w:p>
    <w:p w:rsidR="00727216" w:rsidRPr="007A7F66" w:rsidRDefault="00727216" w:rsidP="00460081">
      <w:pPr>
        <w:pStyle w:val="ListParagraph"/>
        <w:numPr>
          <w:ilvl w:val="0"/>
          <w:numId w:val="13"/>
        </w:numPr>
        <w:rPr>
          <w:rFonts w:asciiTheme="minorHAnsi" w:hAnsiTheme="minorHAnsi" w:cstheme="minorHAnsi"/>
        </w:rPr>
      </w:pPr>
      <w:r w:rsidRPr="007A7F66">
        <w:rPr>
          <w:rFonts w:asciiTheme="minorHAnsi" w:hAnsiTheme="minorHAnsi" w:cstheme="minorHAnsi"/>
        </w:rPr>
        <w:t xml:space="preserve">Any recommended limitations on the employee's exposure to </w:t>
      </w:r>
      <w:r w:rsidR="003A5F95" w:rsidRPr="007A7F66">
        <w:rPr>
          <w:rFonts w:asciiTheme="minorHAnsi" w:hAnsiTheme="minorHAnsi" w:cstheme="minorHAnsi"/>
        </w:rPr>
        <w:t>Respirable Crystalline Silica</w:t>
      </w:r>
      <w:r w:rsidRPr="007A7F66">
        <w:rPr>
          <w:rFonts w:asciiTheme="minorHAnsi" w:hAnsiTheme="minorHAnsi" w:cstheme="minorHAnsi"/>
        </w:rPr>
        <w:t>;</w:t>
      </w:r>
      <w:r w:rsidR="003A5F95" w:rsidRPr="007A7F66">
        <w:rPr>
          <w:rFonts w:asciiTheme="minorHAnsi" w:hAnsiTheme="minorHAnsi" w:cstheme="minorHAnsi"/>
        </w:rPr>
        <w:t xml:space="preserve"> and/or</w:t>
      </w:r>
    </w:p>
    <w:p w:rsidR="00727216" w:rsidRPr="007A7F66" w:rsidRDefault="00727216" w:rsidP="00727216">
      <w:pPr>
        <w:rPr>
          <w:rFonts w:asciiTheme="minorHAnsi" w:hAnsiTheme="minorHAnsi" w:cstheme="minorHAnsi"/>
        </w:rPr>
      </w:pPr>
    </w:p>
    <w:p w:rsidR="00727216" w:rsidRPr="007A7F66" w:rsidRDefault="00727216" w:rsidP="00460081">
      <w:pPr>
        <w:pStyle w:val="ListParagraph"/>
        <w:numPr>
          <w:ilvl w:val="0"/>
          <w:numId w:val="13"/>
        </w:numPr>
        <w:rPr>
          <w:rFonts w:asciiTheme="minorHAnsi" w:hAnsiTheme="minorHAnsi" w:cstheme="minorHAnsi"/>
        </w:rPr>
      </w:pPr>
      <w:r w:rsidRPr="007A7F66">
        <w:rPr>
          <w:rFonts w:asciiTheme="minorHAnsi" w:hAnsiTheme="minorHAnsi" w:cstheme="minorHAnsi"/>
        </w:rPr>
        <w:t>A statement that the em</w:t>
      </w:r>
      <w:r w:rsidR="003A5F95" w:rsidRPr="007A7F66">
        <w:rPr>
          <w:rFonts w:asciiTheme="minorHAnsi" w:hAnsiTheme="minorHAnsi" w:cstheme="minorHAnsi"/>
        </w:rPr>
        <w:t>ployee should be examined by a S</w:t>
      </w:r>
      <w:r w:rsidRPr="007A7F66">
        <w:rPr>
          <w:rFonts w:asciiTheme="minorHAnsi" w:hAnsiTheme="minorHAnsi" w:cstheme="minorHAnsi"/>
        </w:rPr>
        <w:t>pecialist if the chest X-ray is classified as 1/0 or higher by the</w:t>
      </w:r>
      <w:r w:rsidR="003A5F95" w:rsidRPr="007A7F66">
        <w:rPr>
          <w:rFonts w:asciiTheme="minorHAnsi" w:hAnsiTheme="minorHAnsi" w:cstheme="minorHAnsi"/>
        </w:rPr>
        <w:t xml:space="preserve"> B Reader, or if referral to a S</w:t>
      </w:r>
      <w:r w:rsidRPr="007A7F66">
        <w:rPr>
          <w:rFonts w:asciiTheme="minorHAnsi" w:hAnsiTheme="minorHAnsi" w:cstheme="minorHAnsi"/>
        </w:rPr>
        <w:t>pecialist is otherwise deemed appropriate by the PLHCP.</w:t>
      </w:r>
    </w:p>
    <w:p w:rsidR="00727216" w:rsidRPr="007A7F66" w:rsidRDefault="00727216" w:rsidP="00727216">
      <w:pPr>
        <w:rPr>
          <w:rFonts w:asciiTheme="minorHAnsi" w:hAnsiTheme="minorHAnsi" w:cstheme="minorHAnsi"/>
        </w:rPr>
      </w:pPr>
    </w:p>
    <w:p w:rsidR="0061659F" w:rsidRPr="007A7F66" w:rsidRDefault="00727216" w:rsidP="004A2105">
      <w:pPr>
        <w:rPr>
          <w:rFonts w:asciiTheme="minorHAnsi" w:hAnsiTheme="minorHAnsi" w:cstheme="minorHAnsi"/>
        </w:rPr>
      </w:pPr>
      <w:r w:rsidRPr="007A7F66">
        <w:rPr>
          <w:rFonts w:asciiTheme="minorHAnsi" w:hAnsiTheme="minorHAnsi" w:cstheme="minorHAnsi"/>
        </w:rPr>
        <w:t>If the PLHCP's written medical opinion indicates that an em</w:t>
      </w:r>
      <w:r w:rsidR="003A5F95" w:rsidRPr="007A7F66">
        <w:rPr>
          <w:rFonts w:asciiTheme="minorHAnsi" w:hAnsiTheme="minorHAnsi" w:cstheme="minorHAnsi"/>
        </w:rPr>
        <w:t>ployee should be examined by a S</w:t>
      </w:r>
      <w:r w:rsidRPr="007A7F66">
        <w:rPr>
          <w:rFonts w:asciiTheme="minorHAnsi" w:hAnsiTheme="minorHAnsi" w:cstheme="minorHAnsi"/>
        </w:rPr>
        <w:t>pecialist,</w:t>
      </w:r>
      <w:r w:rsidR="003A5F95" w:rsidRPr="007A7F66">
        <w:rPr>
          <w:rFonts w:asciiTheme="minorHAnsi" w:hAnsiTheme="minorHAnsi" w:cstheme="minorHAnsi"/>
        </w:rPr>
        <w:t xml:space="preserve"> </w:t>
      </w:r>
      <w:r w:rsidR="0038407F" w:rsidRPr="007A7F66">
        <w:rPr>
          <w:rFonts w:asciiTheme="minorHAnsi" w:hAnsiTheme="minorHAnsi" w:cstheme="minorHAnsi"/>
        </w:rPr>
        <w:t>Rockaway Borough School District</w:t>
      </w:r>
      <w:r w:rsidR="003A5F95" w:rsidRPr="007A7F66">
        <w:rPr>
          <w:rFonts w:asciiTheme="minorHAnsi" w:hAnsiTheme="minorHAnsi" w:cstheme="minorHAnsi"/>
        </w:rPr>
        <w:t xml:space="preserve"> </w:t>
      </w:r>
      <w:r w:rsidR="003A5F95" w:rsidRPr="007A7F66">
        <w:rPr>
          <w:rFonts w:asciiTheme="minorHAnsi" w:hAnsiTheme="minorHAnsi" w:cstheme="minorHAnsi"/>
        </w:rPr>
        <w:t>will</w:t>
      </w:r>
      <w:r w:rsidRPr="007A7F66">
        <w:rPr>
          <w:rFonts w:asciiTheme="minorHAnsi" w:hAnsiTheme="minorHAnsi" w:cstheme="minorHAnsi"/>
        </w:rPr>
        <w:t xml:space="preserve"> make availa</w:t>
      </w:r>
      <w:r w:rsidR="003A5F95" w:rsidRPr="007A7F66">
        <w:rPr>
          <w:rFonts w:asciiTheme="minorHAnsi" w:hAnsiTheme="minorHAnsi" w:cstheme="minorHAnsi"/>
        </w:rPr>
        <w:t>ble a medical examination by a S</w:t>
      </w:r>
      <w:r w:rsidRPr="007A7F66">
        <w:rPr>
          <w:rFonts w:asciiTheme="minorHAnsi" w:hAnsiTheme="minorHAnsi" w:cstheme="minorHAnsi"/>
        </w:rPr>
        <w:t>pecialist within 30 days after receiving the PLHCP's written opinion.</w:t>
      </w:r>
      <w:r w:rsidR="004A2105" w:rsidRPr="007A7F66">
        <w:rPr>
          <w:rFonts w:asciiTheme="minorHAnsi" w:hAnsiTheme="minorHAnsi" w:cstheme="minorHAnsi"/>
        </w:rPr>
        <w:t xml:space="preserve">  </w:t>
      </w:r>
      <w:r w:rsidR="0038407F" w:rsidRPr="007A7F66">
        <w:rPr>
          <w:rFonts w:asciiTheme="minorHAnsi" w:hAnsiTheme="minorHAnsi" w:cstheme="minorHAnsi"/>
        </w:rPr>
        <w:t>Rockaway Borough School District</w:t>
      </w:r>
      <w:r w:rsidR="004A2105" w:rsidRPr="007A7F66">
        <w:rPr>
          <w:rFonts w:asciiTheme="minorHAnsi" w:hAnsiTheme="minorHAnsi" w:cstheme="minorHAnsi"/>
        </w:rPr>
        <w:t xml:space="preserve"> </w:t>
      </w:r>
      <w:r w:rsidR="004A2105" w:rsidRPr="007A7F66">
        <w:rPr>
          <w:rFonts w:asciiTheme="minorHAnsi" w:hAnsiTheme="minorHAnsi" w:cstheme="minorHAnsi"/>
        </w:rPr>
        <w:t>will ensure that the examining S</w:t>
      </w:r>
      <w:r w:rsidRPr="007A7F66">
        <w:rPr>
          <w:rFonts w:asciiTheme="minorHAnsi" w:hAnsiTheme="minorHAnsi" w:cstheme="minorHAnsi"/>
        </w:rPr>
        <w:t>pecialist is provided with all of the information that the employer is obligated to provide to the PLHCP.</w:t>
      </w:r>
    </w:p>
    <w:p w:rsidR="0061659F" w:rsidRPr="007A7F66" w:rsidRDefault="0061659F" w:rsidP="004A2105">
      <w:pPr>
        <w:rPr>
          <w:rFonts w:asciiTheme="minorHAnsi" w:hAnsiTheme="minorHAnsi" w:cstheme="minorHAnsi"/>
        </w:rPr>
      </w:pPr>
    </w:p>
    <w:p w:rsidR="004A2105" w:rsidRPr="007A7F66" w:rsidRDefault="0038407F" w:rsidP="004A2105">
      <w:pPr>
        <w:rPr>
          <w:rFonts w:asciiTheme="minorHAnsi" w:hAnsiTheme="minorHAnsi" w:cstheme="minorHAnsi"/>
        </w:rPr>
      </w:pPr>
      <w:r w:rsidRPr="007A7F66">
        <w:rPr>
          <w:rFonts w:asciiTheme="minorHAnsi" w:hAnsiTheme="minorHAnsi" w:cstheme="minorHAnsi"/>
        </w:rPr>
        <w:t>Rockaway Borough School District</w:t>
      </w:r>
      <w:r w:rsidR="004A2105" w:rsidRPr="007A7F66">
        <w:rPr>
          <w:rFonts w:asciiTheme="minorHAnsi" w:hAnsiTheme="minorHAnsi" w:cstheme="minorHAnsi"/>
        </w:rPr>
        <w:t xml:space="preserve"> </w:t>
      </w:r>
      <w:r w:rsidR="004A2105" w:rsidRPr="007A7F66">
        <w:rPr>
          <w:rFonts w:asciiTheme="minorHAnsi" w:hAnsiTheme="minorHAnsi" w:cstheme="minorHAnsi"/>
        </w:rPr>
        <w:t>will ensure that the S</w:t>
      </w:r>
      <w:r w:rsidR="00727216" w:rsidRPr="007A7F66">
        <w:rPr>
          <w:rFonts w:asciiTheme="minorHAnsi" w:hAnsiTheme="minorHAnsi" w:cstheme="minorHAnsi"/>
        </w:rPr>
        <w:t xml:space="preserve">pecialist explains to the employee the results of the medical examination and provides each employee with a written medical report within 30 days of the examination. </w:t>
      </w:r>
      <w:r w:rsidR="004A2105" w:rsidRPr="007A7F66">
        <w:rPr>
          <w:rFonts w:asciiTheme="minorHAnsi" w:hAnsiTheme="minorHAnsi" w:cstheme="minorHAnsi"/>
        </w:rPr>
        <w:t xml:space="preserve"> The written report will contain:</w:t>
      </w:r>
    </w:p>
    <w:p w:rsidR="004A2105" w:rsidRPr="007A7F66" w:rsidRDefault="004A2105" w:rsidP="004A2105">
      <w:pPr>
        <w:rPr>
          <w:rFonts w:asciiTheme="minorHAnsi" w:hAnsiTheme="minorHAnsi" w:cstheme="minorHAnsi"/>
        </w:rPr>
      </w:pPr>
    </w:p>
    <w:p w:rsidR="004A2105" w:rsidRPr="007A7F66" w:rsidRDefault="004A2105" w:rsidP="00460081">
      <w:pPr>
        <w:pStyle w:val="ListParagraph"/>
        <w:numPr>
          <w:ilvl w:val="0"/>
          <w:numId w:val="14"/>
        </w:numPr>
        <w:rPr>
          <w:rFonts w:asciiTheme="minorHAnsi" w:hAnsiTheme="minorHAnsi" w:cstheme="minorHAnsi"/>
        </w:rPr>
      </w:pPr>
      <w:r w:rsidRPr="007A7F66">
        <w:rPr>
          <w:rFonts w:asciiTheme="minorHAnsi" w:hAnsiTheme="minorHAnsi" w:cstheme="minorHAnsi"/>
        </w:rPr>
        <w:t>A statement indicating the results of the medical examination, including any medical condition(s) that would place the employee at increased risk of material impairment to health from exposure to Respirable Crystalline Silica and any medical conditions that require further evaluation or treatment;</w:t>
      </w:r>
    </w:p>
    <w:p w:rsidR="004A2105" w:rsidRPr="007A7F66" w:rsidRDefault="004A2105" w:rsidP="004A2105">
      <w:pPr>
        <w:rPr>
          <w:rFonts w:asciiTheme="minorHAnsi" w:hAnsiTheme="minorHAnsi" w:cstheme="minorHAnsi"/>
        </w:rPr>
      </w:pPr>
    </w:p>
    <w:p w:rsidR="004A2105" w:rsidRPr="007A7F66" w:rsidRDefault="004A2105" w:rsidP="00460081">
      <w:pPr>
        <w:pStyle w:val="ListParagraph"/>
        <w:numPr>
          <w:ilvl w:val="0"/>
          <w:numId w:val="14"/>
        </w:numPr>
        <w:rPr>
          <w:rFonts w:asciiTheme="minorHAnsi" w:hAnsiTheme="minorHAnsi" w:cstheme="minorHAnsi"/>
        </w:rPr>
      </w:pPr>
      <w:r w:rsidRPr="007A7F66">
        <w:rPr>
          <w:rFonts w:asciiTheme="minorHAnsi" w:hAnsiTheme="minorHAnsi" w:cstheme="minorHAnsi"/>
        </w:rPr>
        <w:t>Any recommended limitations on the employee's use of respirators; and</w:t>
      </w:r>
    </w:p>
    <w:p w:rsidR="004A2105" w:rsidRPr="007A7F66" w:rsidRDefault="004A2105" w:rsidP="004A2105">
      <w:pPr>
        <w:rPr>
          <w:rFonts w:asciiTheme="minorHAnsi" w:hAnsiTheme="minorHAnsi" w:cstheme="minorHAnsi"/>
        </w:rPr>
      </w:pPr>
    </w:p>
    <w:p w:rsidR="00727216" w:rsidRPr="007A7F66" w:rsidRDefault="004A2105" w:rsidP="00460081">
      <w:pPr>
        <w:pStyle w:val="ListParagraph"/>
        <w:numPr>
          <w:ilvl w:val="0"/>
          <w:numId w:val="14"/>
        </w:numPr>
        <w:rPr>
          <w:rFonts w:asciiTheme="minorHAnsi" w:hAnsiTheme="minorHAnsi" w:cstheme="minorHAnsi"/>
        </w:rPr>
      </w:pPr>
      <w:r w:rsidRPr="007A7F66">
        <w:rPr>
          <w:rFonts w:asciiTheme="minorHAnsi" w:hAnsiTheme="minorHAnsi" w:cstheme="minorHAnsi"/>
        </w:rPr>
        <w:t xml:space="preserve">Any recommended limitations on the employee's exposure to respirable crystalline </w:t>
      </w:r>
      <w:r w:rsidR="00BF4FE2" w:rsidRPr="007A7F66">
        <w:rPr>
          <w:rFonts w:asciiTheme="minorHAnsi" w:hAnsiTheme="minorHAnsi" w:cstheme="minorHAnsi"/>
        </w:rPr>
        <w:t>Silica</w:t>
      </w:r>
      <w:r w:rsidRPr="007A7F66">
        <w:rPr>
          <w:rFonts w:asciiTheme="minorHAnsi" w:hAnsiTheme="minorHAnsi" w:cstheme="minorHAnsi"/>
        </w:rPr>
        <w:t>.</w:t>
      </w:r>
    </w:p>
    <w:p w:rsidR="00727216" w:rsidRPr="007A7F66" w:rsidRDefault="00727216" w:rsidP="00727216">
      <w:pPr>
        <w:rPr>
          <w:rFonts w:asciiTheme="minorHAnsi" w:hAnsiTheme="minorHAnsi" w:cstheme="minorHAnsi"/>
        </w:rPr>
      </w:pPr>
    </w:p>
    <w:p w:rsidR="00727216" w:rsidRPr="007A7F66" w:rsidRDefault="004A2105" w:rsidP="00727216">
      <w:pPr>
        <w:rPr>
          <w:rFonts w:asciiTheme="minorHAnsi" w:hAnsiTheme="minorHAnsi" w:cstheme="minorHAnsi"/>
        </w:rPr>
      </w:pPr>
      <w:r w:rsidRPr="007A7F66">
        <w:rPr>
          <w:rFonts w:asciiTheme="minorHAnsi" w:hAnsiTheme="minorHAnsi" w:cstheme="minorHAnsi"/>
        </w:rPr>
        <w:t xml:space="preserve">In addition, </w:t>
      </w:r>
      <w:r w:rsidR="0038407F" w:rsidRPr="007A7F66">
        <w:rPr>
          <w:rFonts w:asciiTheme="minorHAnsi" w:hAnsiTheme="minorHAnsi" w:cstheme="minorHAnsi"/>
        </w:rPr>
        <w:t>Rockaway Borough School District</w:t>
      </w:r>
      <w:r w:rsidRPr="007A7F66">
        <w:rPr>
          <w:rFonts w:asciiTheme="minorHAnsi" w:hAnsiTheme="minorHAnsi" w:cstheme="minorHAnsi"/>
        </w:rPr>
        <w:t xml:space="preserve"> </w:t>
      </w:r>
      <w:r w:rsidRPr="007A7F66">
        <w:rPr>
          <w:rFonts w:asciiTheme="minorHAnsi" w:hAnsiTheme="minorHAnsi" w:cstheme="minorHAnsi"/>
        </w:rPr>
        <w:t>will</w:t>
      </w:r>
      <w:r w:rsidR="00727216" w:rsidRPr="007A7F66">
        <w:rPr>
          <w:rFonts w:asciiTheme="minorHAnsi" w:hAnsiTheme="minorHAnsi" w:cstheme="minorHAnsi"/>
        </w:rPr>
        <w:t xml:space="preserve"> obtain a written opinion from</w:t>
      </w:r>
      <w:r w:rsidRPr="007A7F66">
        <w:rPr>
          <w:rFonts w:asciiTheme="minorHAnsi" w:hAnsiTheme="minorHAnsi" w:cstheme="minorHAnsi"/>
        </w:rPr>
        <w:t xml:space="preserve"> the S</w:t>
      </w:r>
      <w:r w:rsidR="00727216" w:rsidRPr="007A7F66">
        <w:rPr>
          <w:rFonts w:asciiTheme="minorHAnsi" w:hAnsiTheme="minorHAnsi" w:cstheme="minorHAnsi"/>
        </w:rPr>
        <w:t xml:space="preserve">pecialist within 30 days of the medical examination. </w:t>
      </w:r>
      <w:r w:rsidRPr="007A7F66">
        <w:rPr>
          <w:rFonts w:asciiTheme="minorHAnsi" w:hAnsiTheme="minorHAnsi" w:cstheme="minorHAnsi"/>
        </w:rPr>
        <w:t xml:space="preserve"> </w:t>
      </w:r>
      <w:r w:rsidR="009B1390" w:rsidRPr="007A7F66">
        <w:rPr>
          <w:rFonts w:asciiTheme="minorHAnsi" w:hAnsiTheme="minorHAnsi" w:cstheme="minorHAnsi"/>
        </w:rPr>
        <w:t>The written opinion shall contain the following:</w:t>
      </w:r>
    </w:p>
    <w:p w:rsidR="009B1390" w:rsidRPr="007A7F66" w:rsidRDefault="009B1390" w:rsidP="009B1390">
      <w:pPr>
        <w:rPr>
          <w:rFonts w:asciiTheme="minorHAnsi" w:hAnsiTheme="minorHAnsi" w:cstheme="minorHAnsi"/>
        </w:rPr>
      </w:pPr>
    </w:p>
    <w:p w:rsidR="009B1390" w:rsidRPr="007A7F66" w:rsidRDefault="009B1390" w:rsidP="00460081">
      <w:pPr>
        <w:pStyle w:val="ListParagraph"/>
        <w:numPr>
          <w:ilvl w:val="0"/>
          <w:numId w:val="15"/>
        </w:numPr>
        <w:rPr>
          <w:rFonts w:asciiTheme="minorHAnsi" w:hAnsiTheme="minorHAnsi" w:cstheme="minorHAnsi"/>
        </w:rPr>
      </w:pPr>
      <w:r w:rsidRPr="007A7F66">
        <w:rPr>
          <w:rFonts w:asciiTheme="minorHAnsi" w:hAnsiTheme="minorHAnsi" w:cstheme="minorHAnsi"/>
        </w:rPr>
        <w:t>The date of the examination;</w:t>
      </w:r>
    </w:p>
    <w:p w:rsidR="009B1390" w:rsidRPr="007A7F66" w:rsidRDefault="009B1390" w:rsidP="009B1390">
      <w:pPr>
        <w:rPr>
          <w:rFonts w:asciiTheme="minorHAnsi" w:hAnsiTheme="minorHAnsi" w:cstheme="minorHAnsi"/>
        </w:rPr>
      </w:pPr>
    </w:p>
    <w:p w:rsidR="009B1390" w:rsidRPr="007A7F66" w:rsidRDefault="009B1390" w:rsidP="00460081">
      <w:pPr>
        <w:pStyle w:val="ListParagraph"/>
        <w:numPr>
          <w:ilvl w:val="0"/>
          <w:numId w:val="15"/>
        </w:numPr>
        <w:rPr>
          <w:rFonts w:asciiTheme="minorHAnsi" w:hAnsiTheme="minorHAnsi" w:cstheme="minorHAnsi"/>
        </w:rPr>
      </w:pPr>
      <w:r w:rsidRPr="007A7F66">
        <w:rPr>
          <w:rFonts w:asciiTheme="minorHAnsi" w:hAnsiTheme="minorHAnsi" w:cstheme="minorHAnsi"/>
        </w:rPr>
        <w:t>Any recommended limitations on th</w:t>
      </w:r>
      <w:r w:rsidR="004A7179" w:rsidRPr="007A7F66">
        <w:rPr>
          <w:rFonts w:asciiTheme="minorHAnsi" w:hAnsiTheme="minorHAnsi" w:cstheme="minorHAnsi"/>
        </w:rPr>
        <w:t>e employee's use of respirators; and</w:t>
      </w:r>
    </w:p>
    <w:p w:rsidR="009B1390" w:rsidRPr="007A7F66" w:rsidRDefault="009B1390" w:rsidP="009B1390">
      <w:pPr>
        <w:rPr>
          <w:rFonts w:asciiTheme="minorHAnsi" w:hAnsiTheme="minorHAnsi" w:cstheme="minorHAnsi"/>
        </w:rPr>
      </w:pPr>
    </w:p>
    <w:p w:rsidR="009B1390" w:rsidRPr="007A7F66" w:rsidRDefault="009B1390" w:rsidP="00460081">
      <w:pPr>
        <w:pStyle w:val="ListParagraph"/>
        <w:numPr>
          <w:ilvl w:val="0"/>
          <w:numId w:val="15"/>
        </w:numPr>
        <w:rPr>
          <w:rFonts w:asciiTheme="minorHAnsi" w:hAnsiTheme="minorHAnsi" w:cstheme="minorHAnsi"/>
        </w:rPr>
      </w:pPr>
      <w:r w:rsidRPr="007A7F66">
        <w:rPr>
          <w:rFonts w:asciiTheme="minorHAnsi" w:hAnsiTheme="minorHAnsi" w:cstheme="minorHAnsi"/>
        </w:rPr>
        <w:t>If the employee provides written authorization, the wri</w:t>
      </w:r>
      <w:r w:rsidR="004A7179" w:rsidRPr="007A7F66">
        <w:rPr>
          <w:rFonts w:asciiTheme="minorHAnsi" w:hAnsiTheme="minorHAnsi" w:cstheme="minorHAnsi"/>
        </w:rPr>
        <w:t>tten opinion shall also contain a</w:t>
      </w:r>
      <w:r w:rsidRPr="007A7F66">
        <w:rPr>
          <w:rFonts w:asciiTheme="minorHAnsi" w:hAnsiTheme="minorHAnsi" w:cstheme="minorHAnsi"/>
        </w:rPr>
        <w:t xml:space="preserve">ny recommended limitations on the employee's exposure to </w:t>
      </w:r>
      <w:r w:rsidR="004A7179" w:rsidRPr="007A7F66">
        <w:rPr>
          <w:rFonts w:asciiTheme="minorHAnsi" w:hAnsiTheme="minorHAnsi" w:cstheme="minorHAnsi"/>
        </w:rPr>
        <w:t>Respirable Crystalline Silica.</w:t>
      </w:r>
    </w:p>
    <w:p w:rsidR="00727216" w:rsidRPr="007A7F66" w:rsidRDefault="00727216" w:rsidP="00727216">
      <w:pPr>
        <w:rPr>
          <w:rFonts w:asciiTheme="minorHAnsi" w:hAnsiTheme="minorHAnsi" w:cstheme="minorHAnsi"/>
        </w:rPr>
      </w:pPr>
    </w:p>
    <w:p w:rsidR="00003FC1" w:rsidRPr="007A7F66" w:rsidRDefault="00003FC1" w:rsidP="00003FC1">
      <w:pPr>
        <w:pStyle w:val="Heading2"/>
        <w:jc w:val="left"/>
        <w:rPr>
          <w:rFonts w:asciiTheme="minorHAnsi" w:hAnsiTheme="minorHAnsi" w:cstheme="minorHAnsi"/>
          <w:sz w:val="24"/>
        </w:rPr>
      </w:pPr>
      <w:r w:rsidRPr="007A7F66">
        <w:rPr>
          <w:rFonts w:asciiTheme="minorHAnsi" w:hAnsiTheme="minorHAnsi" w:cstheme="minorHAnsi"/>
          <w:sz w:val="24"/>
        </w:rPr>
        <w:lastRenderedPageBreak/>
        <w:t>Hazard Communication</w:t>
      </w:r>
    </w:p>
    <w:p w:rsidR="00003FC1" w:rsidRPr="007A7F66" w:rsidRDefault="00003FC1" w:rsidP="00727216">
      <w:pPr>
        <w:rPr>
          <w:rFonts w:asciiTheme="minorHAnsi" w:hAnsiTheme="minorHAnsi" w:cstheme="minorHAnsi"/>
        </w:rPr>
      </w:pPr>
    </w:p>
    <w:p w:rsidR="00003FC1" w:rsidRPr="007A7F66" w:rsidRDefault="0038407F" w:rsidP="00727216">
      <w:pPr>
        <w:rPr>
          <w:rFonts w:asciiTheme="minorHAnsi" w:hAnsiTheme="minorHAnsi" w:cstheme="minorHAnsi"/>
        </w:rPr>
      </w:pPr>
      <w:r w:rsidRPr="007A7F66">
        <w:rPr>
          <w:rFonts w:asciiTheme="minorHAnsi" w:hAnsiTheme="minorHAnsi" w:cstheme="minorHAnsi"/>
        </w:rPr>
        <w:t xml:space="preserve">Rockaway Borough School District </w:t>
      </w:r>
      <w:r w:rsidR="00003FC1" w:rsidRPr="007A7F66">
        <w:rPr>
          <w:rFonts w:asciiTheme="minorHAnsi" w:hAnsiTheme="minorHAnsi" w:cstheme="minorHAnsi"/>
        </w:rPr>
        <w:t>will include Respirable Crystalline Silica in the company’s Hazard Communication Program established to comply with the OSHA Hazard Communication Standard (29 CFR 1910.1200).</w:t>
      </w:r>
    </w:p>
    <w:p w:rsidR="00003FC1" w:rsidRPr="007A7F66" w:rsidRDefault="00003FC1" w:rsidP="00727216">
      <w:pPr>
        <w:rPr>
          <w:rFonts w:asciiTheme="minorHAnsi" w:hAnsiTheme="minorHAnsi" w:cstheme="minorHAnsi"/>
        </w:rPr>
      </w:pPr>
    </w:p>
    <w:p w:rsidR="0061659F" w:rsidRPr="007A7F66" w:rsidRDefault="0038407F" w:rsidP="00727216">
      <w:pPr>
        <w:rPr>
          <w:rFonts w:asciiTheme="minorHAnsi" w:hAnsiTheme="minorHAnsi" w:cstheme="minorHAnsi"/>
        </w:rPr>
      </w:pPr>
      <w:r w:rsidRPr="007A7F66">
        <w:rPr>
          <w:rFonts w:asciiTheme="minorHAnsi" w:hAnsiTheme="minorHAnsi" w:cstheme="minorHAnsi"/>
        </w:rPr>
        <w:t xml:space="preserve">Rockaway Borough School District </w:t>
      </w:r>
      <w:r w:rsidR="00003FC1" w:rsidRPr="007A7F66">
        <w:rPr>
          <w:rFonts w:asciiTheme="minorHAnsi" w:hAnsiTheme="minorHAnsi" w:cstheme="minorHAnsi"/>
        </w:rPr>
        <w:t>will ensure that each employee has access to labels on containers of Crystalline Silica and those containers respective Safety Data Sheets</w:t>
      </w:r>
      <w:r w:rsidR="0061659F" w:rsidRPr="007A7F66">
        <w:rPr>
          <w:rFonts w:asciiTheme="minorHAnsi" w:hAnsiTheme="minorHAnsi" w:cstheme="minorHAnsi"/>
        </w:rPr>
        <w:t xml:space="preserve"> (SDS’s).</w:t>
      </w:r>
    </w:p>
    <w:p w:rsidR="0061659F" w:rsidRPr="007A7F66" w:rsidRDefault="0061659F" w:rsidP="00727216">
      <w:pPr>
        <w:rPr>
          <w:rFonts w:asciiTheme="minorHAnsi" w:hAnsiTheme="minorHAnsi" w:cstheme="minorHAnsi"/>
        </w:rPr>
      </w:pPr>
    </w:p>
    <w:p w:rsidR="00003FC1" w:rsidRPr="007A7F66" w:rsidRDefault="00003FC1" w:rsidP="00727216">
      <w:pPr>
        <w:rPr>
          <w:rFonts w:asciiTheme="minorHAnsi" w:hAnsiTheme="minorHAnsi" w:cstheme="minorHAnsi"/>
        </w:rPr>
      </w:pPr>
      <w:r w:rsidRPr="007A7F66">
        <w:rPr>
          <w:rFonts w:asciiTheme="minorHAnsi" w:hAnsiTheme="minorHAnsi" w:cstheme="minorHAnsi"/>
        </w:rPr>
        <w:t>All employees will be trained in accordance with the provisions of the OSHA Hazard Communication Standard and the Training Section of this program.  This training will cover concerns relating to cancer, lung effects, immune system effects, and kidney effects.</w:t>
      </w:r>
    </w:p>
    <w:p w:rsidR="004A7179" w:rsidRPr="007A7F66" w:rsidRDefault="004A7179" w:rsidP="004A7179">
      <w:pPr>
        <w:rPr>
          <w:rFonts w:asciiTheme="minorHAnsi" w:hAnsiTheme="minorHAnsi" w:cstheme="minorHAnsi"/>
        </w:rPr>
      </w:pPr>
    </w:p>
    <w:p w:rsidR="004A7179" w:rsidRPr="007A7F66" w:rsidRDefault="0038407F" w:rsidP="004A7179">
      <w:pPr>
        <w:rPr>
          <w:rFonts w:asciiTheme="minorHAnsi" w:hAnsiTheme="minorHAnsi" w:cstheme="minorHAnsi"/>
        </w:rPr>
      </w:pPr>
      <w:r w:rsidRPr="007A7F66">
        <w:rPr>
          <w:rFonts w:asciiTheme="minorHAnsi" w:hAnsiTheme="minorHAnsi" w:cstheme="minorHAnsi"/>
        </w:rPr>
        <w:t xml:space="preserve">Rockaway Borough School District </w:t>
      </w:r>
      <w:r w:rsidR="00003FC1" w:rsidRPr="007A7F66">
        <w:rPr>
          <w:rFonts w:asciiTheme="minorHAnsi" w:hAnsiTheme="minorHAnsi" w:cstheme="minorHAnsi"/>
        </w:rPr>
        <w:t xml:space="preserve">will </w:t>
      </w:r>
      <w:r w:rsidR="004A7179" w:rsidRPr="007A7F66">
        <w:rPr>
          <w:rFonts w:asciiTheme="minorHAnsi" w:hAnsiTheme="minorHAnsi" w:cstheme="minorHAnsi"/>
        </w:rPr>
        <w:t xml:space="preserve">ensure that each employee </w:t>
      </w:r>
      <w:r w:rsidR="00003FC1" w:rsidRPr="007A7F66">
        <w:rPr>
          <w:rFonts w:asciiTheme="minorHAnsi" w:hAnsiTheme="minorHAnsi" w:cstheme="minorHAnsi"/>
        </w:rPr>
        <w:t>with the potential to be exposed at or above the Action Level for Respirable Crystalline Silica</w:t>
      </w:r>
      <w:r w:rsidR="004A7179" w:rsidRPr="007A7F66">
        <w:rPr>
          <w:rFonts w:asciiTheme="minorHAnsi" w:hAnsiTheme="minorHAnsi" w:cstheme="minorHAnsi"/>
        </w:rPr>
        <w:t xml:space="preserve"> can demonstrate knowledge and understanding of at least the following:</w:t>
      </w:r>
    </w:p>
    <w:p w:rsidR="004A7179" w:rsidRPr="007A7F66" w:rsidRDefault="004A7179" w:rsidP="004A7179">
      <w:pPr>
        <w:rPr>
          <w:rFonts w:asciiTheme="minorHAnsi" w:hAnsiTheme="minorHAnsi" w:cstheme="minorHAnsi"/>
        </w:rPr>
      </w:pPr>
    </w:p>
    <w:p w:rsidR="004A7179" w:rsidRPr="007A7F66" w:rsidRDefault="004A7179" w:rsidP="00460081">
      <w:pPr>
        <w:pStyle w:val="ListParagraph"/>
        <w:numPr>
          <w:ilvl w:val="0"/>
          <w:numId w:val="16"/>
        </w:numPr>
        <w:rPr>
          <w:rFonts w:asciiTheme="minorHAnsi" w:hAnsiTheme="minorHAnsi" w:cstheme="minorHAnsi"/>
        </w:rPr>
      </w:pPr>
      <w:r w:rsidRPr="007A7F66">
        <w:rPr>
          <w:rFonts w:asciiTheme="minorHAnsi" w:hAnsiTheme="minorHAnsi" w:cstheme="minorHAnsi"/>
        </w:rPr>
        <w:t xml:space="preserve">The health hazards associated with exposure to </w:t>
      </w:r>
      <w:r w:rsidR="007B1E22" w:rsidRPr="007A7F66">
        <w:rPr>
          <w:rFonts w:asciiTheme="minorHAnsi" w:hAnsiTheme="minorHAnsi" w:cstheme="minorHAnsi"/>
        </w:rPr>
        <w:t>Respirable Crystalline Silica</w:t>
      </w:r>
      <w:r w:rsidRPr="007A7F66">
        <w:rPr>
          <w:rFonts w:asciiTheme="minorHAnsi" w:hAnsiTheme="minorHAnsi" w:cstheme="minorHAnsi"/>
        </w:rPr>
        <w:t>;</w:t>
      </w:r>
    </w:p>
    <w:p w:rsidR="004A7179" w:rsidRPr="007A7F66" w:rsidRDefault="004A7179" w:rsidP="004A7179">
      <w:pPr>
        <w:rPr>
          <w:rFonts w:asciiTheme="minorHAnsi" w:hAnsiTheme="minorHAnsi" w:cstheme="minorHAnsi"/>
        </w:rPr>
      </w:pPr>
    </w:p>
    <w:p w:rsidR="004A7179" w:rsidRPr="007A7F66" w:rsidRDefault="004A7179" w:rsidP="00460081">
      <w:pPr>
        <w:pStyle w:val="ListParagraph"/>
        <w:numPr>
          <w:ilvl w:val="0"/>
          <w:numId w:val="16"/>
        </w:numPr>
        <w:rPr>
          <w:rFonts w:asciiTheme="minorHAnsi" w:hAnsiTheme="minorHAnsi" w:cstheme="minorHAnsi"/>
        </w:rPr>
      </w:pPr>
      <w:r w:rsidRPr="007A7F66">
        <w:rPr>
          <w:rFonts w:asciiTheme="minorHAnsi" w:hAnsiTheme="minorHAnsi" w:cstheme="minorHAnsi"/>
        </w:rPr>
        <w:t xml:space="preserve">Specific tasks in the workplace that could result in exposure to </w:t>
      </w:r>
      <w:r w:rsidR="007B1E22" w:rsidRPr="007A7F66">
        <w:rPr>
          <w:rFonts w:asciiTheme="minorHAnsi" w:hAnsiTheme="minorHAnsi" w:cstheme="minorHAnsi"/>
        </w:rPr>
        <w:t>Respirable Crystalline Silica</w:t>
      </w:r>
      <w:r w:rsidRPr="007A7F66">
        <w:rPr>
          <w:rFonts w:asciiTheme="minorHAnsi" w:hAnsiTheme="minorHAnsi" w:cstheme="minorHAnsi"/>
        </w:rPr>
        <w:t>;</w:t>
      </w:r>
    </w:p>
    <w:p w:rsidR="004A7179" w:rsidRPr="007A7F66" w:rsidRDefault="004A7179" w:rsidP="004A7179">
      <w:pPr>
        <w:rPr>
          <w:rFonts w:asciiTheme="minorHAnsi" w:hAnsiTheme="minorHAnsi" w:cstheme="minorHAnsi"/>
        </w:rPr>
      </w:pPr>
    </w:p>
    <w:p w:rsidR="004A7179" w:rsidRPr="007A7F66" w:rsidRDefault="00FF6A54" w:rsidP="00460081">
      <w:pPr>
        <w:pStyle w:val="ListParagraph"/>
        <w:numPr>
          <w:ilvl w:val="0"/>
          <w:numId w:val="16"/>
        </w:numPr>
        <w:rPr>
          <w:rFonts w:asciiTheme="minorHAnsi" w:hAnsiTheme="minorHAnsi" w:cstheme="minorHAnsi"/>
        </w:rPr>
      </w:pPr>
      <w:r w:rsidRPr="007A7F66">
        <w:rPr>
          <w:rFonts w:asciiTheme="minorHAnsi" w:hAnsiTheme="minorHAnsi" w:cstheme="minorHAnsi"/>
        </w:rPr>
        <w:t xml:space="preserve">Specific measures </w:t>
      </w:r>
      <w:r w:rsidR="0038407F" w:rsidRPr="007A7F66">
        <w:rPr>
          <w:rFonts w:asciiTheme="minorHAnsi" w:hAnsiTheme="minorHAnsi" w:cstheme="minorHAnsi"/>
        </w:rPr>
        <w:t xml:space="preserve">Rockaway Borough School District </w:t>
      </w:r>
      <w:r w:rsidR="004A7179" w:rsidRPr="007A7F66">
        <w:rPr>
          <w:rFonts w:asciiTheme="minorHAnsi" w:hAnsiTheme="minorHAnsi" w:cstheme="minorHAnsi"/>
        </w:rPr>
        <w:t xml:space="preserve">has implemented to protect employees from exposure to </w:t>
      </w:r>
      <w:r w:rsidRPr="007A7F66">
        <w:rPr>
          <w:rFonts w:asciiTheme="minorHAnsi" w:hAnsiTheme="minorHAnsi" w:cstheme="minorHAnsi"/>
        </w:rPr>
        <w:t>Respirable Crystalline Silica</w:t>
      </w:r>
      <w:r w:rsidR="004A7179" w:rsidRPr="007A7F66">
        <w:rPr>
          <w:rFonts w:asciiTheme="minorHAnsi" w:hAnsiTheme="minorHAnsi" w:cstheme="minorHAnsi"/>
        </w:rPr>
        <w:t>, including engineering controls, work practices, and respirators to be used;</w:t>
      </w:r>
    </w:p>
    <w:p w:rsidR="004A7179" w:rsidRPr="007A7F66" w:rsidRDefault="004A7179" w:rsidP="004A7179">
      <w:pPr>
        <w:rPr>
          <w:rFonts w:asciiTheme="minorHAnsi" w:hAnsiTheme="minorHAnsi" w:cstheme="minorHAnsi"/>
        </w:rPr>
      </w:pPr>
    </w:p>
    <w:p w:rsidR="004A7179" w:rsidRPr="007A7F66" w:rsidRDefault="00FF6A54" w:rsidP="00460081">
      <w:pPr>
        <w:pStyle w:val="ListParagraph"/>
        <w:numPr>
          <w:ilvl w:val="0"/>
          <w:numId w:val="16"/>
        </w:numPr>
        <w:rPr>
          <w:rFonts w:asciiTheme="minorHAnsi" w:hAnsiTheme="minorHAnsi" w:cstheme="minorHAnsi"/>
        </w:rPr>
      </w:pPr>
      <w:r w:rsidRPr="007A7F66">
        <w:rPr>
          <w:rFonts w:asciiTheme="minorHAnsi" w:hAnsiTheme="minorHAnsi" w:cstheme="minorHAnsi"/>
        </w:rPr>
        <w:t>The contents of the OSHA Respirable Crystalline Silica Construction Standard;</w:t>
      </w:r>
    </w:p>
    <w:p w:rsidR="004A7179" w:rsidRPr="007A7F66" w:rsidRDefault="004A7179" w:rsidP="004A7179">
      <w:pPr>
        <w:rPr>
          <w:rFonts w:asciiTheme="minorHAnsi" w:hAnsiTheme="minorHAnsi" w:cstheme="minorHAnsi"/>
        </w:rPr>
      </w:pPr>
    </w:p>
    <w:p w:rsidR="004A7179" w:rsidRPr="007A7F66" w:rsidRDefault="004A7179" w:rsidP="00460081">
      <w:pPr>
        <w:pStyle w:val="ListParagraph"/>
        <w:numPr>
          <w:ilvl w:val="0"/>
          <w:numId w:val="16"/>
        </w:numPr>
        <w:rPr>
          <w:rFonts w:asciiTheme="minorHAnsi" w:hAnsiTheme="minorHAnsi" w:cstheme="minorHAnsi"/>
        </w:rPr>
      </w:pPr>
      <w:r w:rsidRPr="007A7F66">
        <w:rPr>
          <w:rFonts w:asciiTheme="minorHAnsi" w:hAnsiTheme="minorHAnsi" w:cstheme="minorHAnsi"/>
        </w:rPr>
        <w:t xml:space="preserve">The identity of the </w:t>
      </w:r>
      <w:r w:rsidR="00FF6A54" w:rsidRPr="007A7F66">
        <w:rPr>
          <w:rFonts w:asciiTheme="minorHAnsi" w:hAnsiTheme="minorHAnsi" w:cstheme="minorHAnsi"/>
        </w:rPr>
        <w:t xml:space="preserve">Competent Person </w:t>
      </w:r>
      <w:r w:rsidRPr="007A7F66">
        <w:rPr>
          <w:rFonts w:asciiTheme="minorHAnsi" w:hAnsiTheme="minorHAnsi" w:cstheme="minorHAnsi"/>
        </w:rPr>
        <w:t xml:space="preserve">designated by </w:t>
      </w:r>
      <w:r w:rsidR="0038407F" w:rsidRPr="007A7F66">
        <w:rPr>
          <w:rFonts w:asciiTheme="minorHAnsi" w:hAnsiTheme="minorHAnsi" w:cstheme="minorHAnsi"/>
        </w:rPr>
        <w:t>Rockaway Borough School District</w:t>
      </w:r>
      <w:r w:rsidRPr="007A7F66">
        <w:rPr>
          <w:rFonts w:asciiTheme="minorHAnsi" w:hAnsiTheme="minorHAnsi" w:cstheme="minorHAnsi"/>
        </w:rPr>
        <w:t>;</w:t>
      </w:r>
      <w:r w:rsidRPr="007A7F66">
        <w:rPr>
          <w:rFonts w:asciiTheme="minorHAnsi" w:hAnsiTheme="minorHAnsi" w:cstheme="minorHAnsi"/>
        </w:rPr>
        <w:t xml:space="preserve"> and</w:t>
      </w:r>
    </w:p>
    <w:p w:rsidR="004A7179" w:rsidRPr="007A7F66" w:rsidRDefault="004A7179" w:rsidP="004A7179">
      <w:pPr>
        <w:rPr>
          <w:rFonts w:asciiTheme="minorHAnsi" w:hAnsiTheme="minorHAnsi" w:cstheme="minorHAnsi"/>
        </w:rPr>
      </w:pPr>
    </w:p>
    <w:p w:rsidR="004A7179" w:rsidRPr="007A7F66" w:rsidRDefault="004A7179" w:rsidP="00460081">
      <w:pPr>
        <w:pStyle w:val="ListParagraph"/>
        <w:numPr>
          <w:ilvl w:val="0"/>
          <w:numId w:val="16"/>
        </w:numPr>
        <w:rPr>
          <w:rFonts w:asciiTheme="minorHAnsi" w:hAnsiTheme="minorHAnsi" w:cstheme="minorHAnsi"/>
        </w:rPr>
      </w:pPr>
      <w:r w:rsidRPr="007A7F66">
        <w:rPr>
          <w:rFonts w:asciiTheme="minorHAnsi" w:hAnsiTheme="minorHAnsi" w:cstheme="minorHAnsi"/>
        </w:rPr>
        <w:t>The pu</w:t>
      </w:r>
      <w:r w:rsidR="00FF6A54" w:rsidRPr="007A7F66">
        <w:rPr>
          <w:rFonts w:asciiTheme="minorHAnsi" w:hAnsiTheme="minorHAnsi" w:cstheme="minorHAnsi"/>
        </w:rPr>
        <w:t>rpose and a description of the company’s Medical Surveillance Program</w:t>
      </w:r>
      <w:r w:rsidRPr="007A7F66">
        <w:rPr>
          <w:rFonts w:asciiTheme="minorHAnsi" w:hAnsiTheme="minorHAnsi" w:cstheme="minorHAnsi"/>
        </w:rPr>
        <w:t>.</w:t>
      </w:r>
    </w:p>
    <w:p w:rsidR="004A7179" w:rsidRPr="007A7F66" w:rsidRDefault="004A7179" w:rsidP="004A7179">
      <w:pPr>
        <w:rPr>
          <w:rFonts w:asciiTheme="minorHAnsi" w:hAnsiTheme="minorHAnsi" w:cstheme="minorHAnsi"/>
        </w:rPr>
      </w:pPr>
    </w:p>
    <w:p w:rsidR="001725F2" w:rsidRPr="007A7F66" w:rsidRDefault="0038407F" w:rsidP="004A7179">
      <w:pPr>
        <w:rPr>
          <w:rFonts w:asciiTheme="minorHAnsi" w:hAnsiTheme="minorHAnsi" w:cstheme="minorHAnsi"/>
        </w:rPr>
      </w:pPr>
      <w:r w:rsidRPr="007A7F66">
        <w:rPr>
          <w:rFonts w:asciiTheme="minorHAnsi" w:hAnsiTheme="minorHAnsi" w:cstheme="minorHAnsi"/>
        </w:rPr>
        <w:t xml:space="preserve">Rockaway Borough School District </w:t>
      </w:r>
      <w:r w:rsidR="00FF6A54" w:rsidRPr="007A7F66">
        <w:rPr>
          <w:rFonts w:asciiTheme="minorHAnsi" w:hAnsiTheme="minorHAnsi" w:cstheme="minorHAnsi"/>
        </w:rPr>
        <w:t xml:space="preserve">will </w:t>
      </w:r>
      <w:r w:rsidR="004A7179" w:rsidRPr="007A7F66">
        <w:rPr>
          <w:rFonts w:asciiTheme="minorHAnsi" w:hAnsiTheme="minorHAnsi" w:cstheme="minorHAnsi"/>
        </w:rPr>
        <w:t xml:space="preserve">make a copy of </w:t>
      </w:r>
      <w:r w:rsidR="00FF6A54" w:rsidRPr="007A7F66">
        <w:rPr>
          <w:rFonts w:asciiTheme="minorHAnsi" w:hAnsiTheme="minorHAnsi" w:cstheme="minorHAnsi"/>
        </w:rPr>
        <w:t xml:space="preserve">the OSHA Respirable Crystalline Silica Construction Standard </w:t>
      </w:r>
      <w:r w:rsidR="004A7179" w:rsidRPr="007A7F66">
        <w:rPr>
          <w:rFonts w:asciiTheme="minorHAnsi" w:hAnsiTheme="minorHAnsi" w:cstheme="minorHAnsi"/>
        </w:rPr>
        <w:t>readil</w:t>
      </w:r>
      <w:r w:rsidR="00FF6A54" w:rsidRPr="007A7F66">
        <w:rPr>
          <w:rFonts w:asciiTheme="minorHAnsi" w:hAnsiTheme="minorHAnsi" w:cstheme="minorHAnsi"/>
        </w:rPr>
        <w:t>y available without cost to any</w:t>
      </w:r>
      <w:r w:rsidR="004A7179" w:rsidRPr="007A7F66">
        <w:rPr>
          <w:rFonts w:asciiTheme="minorHAnsi" w:hAnsiTheme="minorHAnsi" w:cstheme="minorHAnsi"/>
        </w:rPr>
        <w:t xml:space="preserve"> </w:t>
      </w:r>
      <w:r w:rsidR="00FF6A54" w:rsidRPr="007A7F66">
        <w:rPr>
          <w:rFonts w:asciiTheme="minorHAnsi" w:hAnsiTheme="minorHAnsi" w:cstheme="minorHAnsi"/>
        </w:rPr>
        <w:t>employee who requests it</w:t>
      </w:r>
      <w:r w:rsidR="004A7179" w:rsidRPr="007A7F66">
        <w:rPr>
          <w:rFonts w:asciiTheme="minorHAnsi" w:hAnsiTheme="minorHAnsi" w:cstheme="minorHAnsi"/>
        </w:rPr>
        <w:t>.</w:t>
      </w:r>
    </w:p>
    <w:p w:rsidR="00AB5B6B" w:rsidRPr="007A7F66" w:rsidRDefault="00AB5B6B" w:rsidP="00AB5B6B">
      <w:pPr>
        <w:rPr>
          <w:rFonts w:asciiTheme="minorHAnsi" w:hAnsiTheme="minorHAnsi" w:cstheme="minorHAnsi"/>
        </w:rPr>
      </w:pPr>
    </w:p>
    <w:p w:rsidR="00AB5B6B" w:rsidRPr="007A7F66" w:rsidRDefault="00AB5B6B" w:rsidP="00AB5B6B">
      <w:pPr>
        <w:pStyle w:val="Heading2"/>
        <w:jc w:val="left"/>
        <w:rPr>
          <w:rFonts w:asciiTheme="minorHAnsi" w:hAnsiTheme="minorHAnsi" w:cstheme="minorHAnsi"/>
          <w:sz w:val="24"/>
        </w:rPr>
      </w:pPr>
      <w:r w:rsidRPr="007A7F66">
        <w:rPr>
          <w:rFonts w:asciiTheme="minorHAnsi" w:hAnsiTheme="minorHAnsi" w:cstheme="minorHAnsi"/>
          <w:sz w:val="24"/>
        </w:rPr>
        <w:t>Recordkeeping</w:t>
      </w:r>
    </w:p>
    <w:p w:rsidR="00AB5B6B" w:rsidRPr="007A7F66" w:rsidRDefault="00AB5B6B" w:rsidP="00AB5B6B">
      <w:pPr>
        <w:rPr>
          <w:rFonts w:asciiTheme="minorHAnsi" w:hAnsiTheme="minorHAnsi" w:cstheme="minorHAnsi"/>
        </w:rPr>
      </w:pPr>
    </w:p>
    <w:p w:rsidR="004A7179" w:rsidRPr="007A7F66" w:rsidRDefault="0038407F" w:rsidP="004A7179">
      <w:pPr>
        <w:rPr>
          <w:rFonts w:asciiTheme="minorHAnsi" w:hAnsiTheme="minorHAnsi" w:cstheme="minorHAnsi"/>
        </w:rPr>
      </w:pPr>
      <w:r w:rsidRPr="007A7F66">
        <w:rPr>
          <w:rFonts w:asciiTheme="minorHAnsi" w:hAnsiTheme="minorHAnsi" w:cstheme="minorHAnsi"/>
        </w:rPr>
        <w:t xml:space="preserve">Rockaway Borough School District </w:t>
      </w:r>
      <w:r w:rsidR="00FF6A54" w:rsidRPr="007A7F66">
        <w:rPr>
          <w:rFonts w:asciiTheme="minorHAnsi" w:hAnsiTheme="minorHAnsi" w:cstheme="minorHAnsi"/>
        </w:rPr>
        <w:t>will</w:t>
      </w:r>
      <w:r w:rsidR="004A7179" w:rsidRPr="007A7F66">
        <w:rPr>
          <w:rFonts w:asciiTheme="minorHAnsi" w:hAnsiTheme="minorHAnsi" w:cstheme="minorHAnsi"/>
        </w:rPr>
        <w:t xml:space="preserve"> make and maintain an accurate record of all exposure measurements taken to assess employee exposure to </w:t>
      </w:r>
      <w:r w:rsidR="00FF6A54" w:rsidRPr="007A7F66">
        <w:rPr>
          <w:rFonts w:asciiTheme="minorHAnsi" w:hAnsiTheme="minorHAnsi" w:cstheme="minorHAnsi"/>
        </w:rPr>
        <w:t>Respirable Crystalline Silica.  This record will</w:t>
      </w:r>
      <w:r w:rsidR="004A7179" w:rsidRPr="007A7F66">
        <w:rPr>
          <w:rFonts w:asciiTheme="minorHAnsi" w:hAnsiTheme="minorHAnsi" w:cstheme="minorHAnsi"/>
        </w:rPr>
        <w:t xml:space="preserve"> include at least the following information:</w:t>
      </w:r>
    </w:p>
    <w:p w:rsidR="004A7179" w:rsidRPr="007A7F66" w:rsidRDefault="004A7179" w:rsidP="004A7179">
      <w:pPr>
        <w:rPr>
          <w:rFonts w:asciiTheme="minorHAnsi" w:hAnsiTheme="minorHAnsi" w:cstheme="minorHAnsi"/>
        </w:rPr>
      </w:pPr>
    </w:p>
    <w:p w:rsidR="004A7179" w:rsidRPr="007A7F66" w:rsidRDefault="004A7179" w:rsidP="00460081">
      <w:pPr>
        <w:pStyle w:val="ListParagraph"/>
        <w:numPr>
          <w:ilvl w:val="0"/>
          <w:numId w:val="17"/>
        </w:numPr>
        <w:rPr>
          <w:rFonts w:asciiTheme="minorHAnsi" w:hAnsiTheme="minorHAnsi" w:cstheme="minorHAnsi"/>
        </w:rPr>
      </w:pPr>
      <w:r w:rsidRPr="007A7F66">
        <w:rPr>
          <w:rFonts w:asciiTheme="minorHAnsi" w:hAnsiTheme="minorHAnsi" w:cstheme="minorHAnsi"/>
        </w:rPr>
        <w:lastRenderedPageBreak/>
        <w:t>The date of measurement for each sample taken;</w:t>
      </w:r>
    </w:p>
    <w:p w:rsidR="004A7179" w:rsidRPr="007A7F66" w:rsidRDefault="004A7179" w:rsidP="004A7179">
      <w:pPr>
        <w:rPr>
          <w:rFonts w:asciiTheme="minorHAnsi" w:hAnsiTheme="minorHAnsi" w:cstheme="minorHAnsi"/>
        </w:rPr>
      </w:pPr>
    </w:p>
    <w:p w:rsidR="004A7179" w:rsidRPr="007A7F66" w:rsidRDefault="004A7179" w:rsidP="00460081">
      <w:pPr>
        <w:pStyle w:val="ListParagraph"/>
        <w:numPr>
          <w:ilvl w:val="0"/>
          <w:numId w:val="17"/>
        </w:numPr>
        <w:rPr>
          <w:rFonts w:asciiTheme="minorHAnsi" w:hAnsiTheme="minorHAnsi" w:cstheme="minorHAnsi"/>
        </w:rPr>
      </w:pPr>
      <w:r w:rsidRPr="007A7F66">
        <w:rPr>
          <w:rFonts w:asciiTheme="minorHAnsi" w:hAnsiTheme="minorHAnsi" w:cstheme="minorHAnsi"/>
        </w:rPr>
        <w:t>The task monitored;</w:t>
      </w:r>
    </w:p>
    <w:p w:rsidR="004A7179" w:rsidRPr="007A7F66" w:rsidRDefault="004A7179" w:rsidP="004A7179">
      <w:pPr>
        <w:rPr>
          <w:rFonts w:asciiTheme="minorHAnsi" w:hAnsiTheme="minorHAnsi" w:cstheme="minorHAnsi"/>
        </w:rPr>
      </w:pPr>
    </w:p>
    <w:p w:rsidR="004A7179" w:rsidRPr="007A7F66" w:rsidRDefault="004A7179" w:rsidP="00460081">
      <w:pPr>
        <w:pStyle w:val="ListParagraph"/>
        <w:numPr>
          <w:ilvl w:val="0"/>
          <w:numId w:val="17"/>
        </w:numPr>
        <w:rPr>
          <w:rFonts w:asciiTheme="minorHAnsi" w:hAnsiTheme="minorHAnsi" w:cstheme="minorHAnsi"/>
        </w:rPr>
      </w:pPr>
      <w:r w:rsidRPr="007A7F66">
        <w:rPr>
          <w:rFonts w:asciiTheme="minorHAnsi" w:hAnsiTheme="minorHAnsi" w:cstheme="minorHAnsi"/>
        </w:rPr>
        <w:t>Sampling and analytical methods used;</w:t>
      </w:r>
    </w:p>
    <w:p w:rsidR="004A7179" w:rsidRPr="007A7F66" w:rsidRDefault="004A7179" w:rsidP="004A7179">
      <w:pPr>
        <w:rPr>
          <w:rFonts w:asciiTheme="minorHAnsi" w:hAnsiTheme="minorHAnsi" w:cstheme="minorHAnsi"/>
        </w:rPr>
      </w:pPr>
    </w:p>
    <w:p w:rsidR="004A7179" w:rsidRPr="007A7F66" w:rsidRDefault="004A7179" w:rsidP="00460081">
      <w:pPr>
        <w:pStyle w:val="ListParagraph"/>
        <w:numPr>
          <w:ilvl w:val="0"/>
          <w:numId w:val="17"/>
        </w:numPr>
        <w:rPr>
          <w:rFonts w:asciiTheme="minorHAnsi" w:hAnsiTheme="minorHAnsi" w:cstheme="minorHAnsi"/>
        </w:rPr>
      </w:pPr>
      <w:r w:rsidRPr="007A7F66">
        <w:rPr>
          <w:rFonts w:asciiTheme="minorHAnsi" w:hAnsiTheme="minorHAnsi" w:cstheme="minorHAnsi"/>
        </w:rPr>
        <w:t>Number, duration, and results of samples taken;</w:t>
      </w:r>
    </w:p>
    <w:p w:rsidR="004A7179" w:rsidRPr="007A7F66" w:rsidRDefault="004A7179" w:rsidP="004A7179">
      <w:pPr>
        <w:rPr>
          <w:rFonts w:asciiTheme="minorHAnsi" w:hAnsiTheme="minorHAnsi" w:cstheme="minorHAnsi"/>
        </w:rPr>
      </w:pPr>
    </w:p>
    <w:p w:rsidR="004A7179" w:rsidRPr="007A7F66" w:rsidRDefault="004A7179" w:rsidP="00460081">
      <w:pPr>
        <w:pStyle w:val="ListParagraph"/>
        <w:numPr>
          <w:ilvl w:val="0"/>
          <w:numId w:val="17"/>
        </w:numPr>
        <w:rPr>
          <w:rFonts w:asciiTheme="minorHAnsi" w:hAnsiTheme="minorHAnsi" w:cstheme="minorHAnsi"/>
        </w:rPr>
      </w:pPr>
      <w:r w:rsidRPr="007A7F66">
        <w:rPr>
          <w:rFonts w:asciiTheme="minorHAnsi" w:hAnsiTheme="minorHAnsi" w:cstheme="minorHAnsi"/>
        </w:rPr>
        <w:t>Identity of the laboratory that performed the analysis;</w:t>
      </w:r>
    </w:p>
    <w:p w:rsidR="004A7179" w:rsidRPr="007A7F66" w:rsidRDefault="004A7179" w:rsidP="004A7179">
      <w:pPr>
        <w:rPr>
          <w:rFonts w:asciiTheme="minorHAnsi" w:hAnsiTheme="minorHAnsi" w:cstheme="minorHAnsi"/>
        </w:rPr>
      </w:pPr>
    </w:p>
    <w:p w:rsidR="004A7179" w:rsidRPr="007A7F66" w:rsidRDefault="004A7179" w:rsidP="00460081">
      <w:pPr>
        <w:pStyle w:val="ListParagraph"/>
        <w:numPr>
          <w:ilvl w:val="0"/>
          <w:numId w:val="17"/>
        </w:numPr>
        <w:rPr>
          <w:rFonts w:asciiTheme="minorHAnsi" w:hAnsiTheme="minorHAnsi" w:cstheme="minorHAnsi"/>
        </w:rPr>
      </w:pPr>
      <w:r w:rsidRPr="007A7F66">
        <w:rPr>
          <w:rFonts w:asciiTheme="minorHAnsi" w:hAnsiTheme="minorHAnsi" w:cstheme="minorHAnsi"/>
        </w:rPr>
        <w:t>Type of personal protective equipment</w:t>
      </w:r>
      <w:r w:rsidR="00FF6A54" w:rsidRPr="007A7F66">
        <w:rPr>
          <w:rFonts w:asciiTheme="minorHAnsi" w:hAnsiTheme="minorHAnsi" w:cstheme="minorHAnsi"/>
        </w:rPr>
        <w:t xml:space="preserve"> (PPE)</w:t>
      </w:r>
      <w:r w:rsidRPr="007A7F66">
        <w:rPr>
          <w:rFonts w:asciiTheme="minorHAnsi" w:hAnsiTheme="minorHAnsi" w:cstheme="minorHAnsi"/>
        </w:rPr>
        <w:t>, such as respirators, worn by the employees monitored; and</w:t>
      </w:r>
    </w:p>
    <w:p w:rsidR="004A7179" w:rsidRPr="007A7F66" w:rsidRDefault="004A7179" w:rsidP="004A7179">
      <w:pPr>
        <w:rPr>
          <w:rFonts w:asciiTheme="minorHAnsi" w:hAnsiTheme="minorHAnsi" w:cstheme="minorHAnsi"/>
        </w:rPr>
      </w:pPr>
    </w:p>
    <w:p w:rsidR="004A7179" w:rsidRPr="007A7F66" w:rsidRDefault="004A7179" w:rsidP="00460081">
      <w:pPr>
        <w:pStyle w:val="ListParagraph"/>
        <w:numPr>
          <w:ilvl w:val="0"/>
          <w:numId w:val="17"/>
        </w:numPr>
        <w:rPr>
          <w:rFonts w:asciiTheme="minorHAnsi" w:hAnsiTheme="minorHAnsi" w:cstheme="minorHAnsi"/>
        </w:rPr>
      </w:pPr>
      <w:r w:rsidRPr="007A7F66">
        <w:rPr>
          <w:rFonts w:asciiTheme="minorHAnsi" w:hAnsiTheme="minorHAnsi" w:cstheme="minorHAnsi"/>
        </w:rPr>
        <w:t>Name, social security number, and job classification of all employees represented by the monitoring, indicating which employees were actually monitored.</w:t>
      </w:r>
    </w:p>
    <w:p w:rsidR="004A7179" w:rsidRPr="007A7F66" w:rsidRDefault="004A7179" w:rsidP="004A7179">
      <w:pPr>
        <w:rPr>
          <w:rFonts w:asciiTheme="minorHAnsi" w:hAnsiTheme="minorHAnsi" w:cstheme="minorHAnsi"/>
        </w:rPr>
      </w:pPr>
    </w:p>
    <w:p w:rsidR="004A7179" w:rsidRPr="007A7F66" w:rsidRDefault="0038407F" w:rsidP="00000301">
      <w:pPr>
        <w:rPr>
          <w:rFonts w:asciiTheme="minorHAnsi" w:hAnsiTheme="minorHAnsi" w:cstheme="minorHAnsi"/>
        </w:rPr>
      </w:pPr>
      <w:r w:rsidRPr="007A7F66">
        <w:rPr>
          <w:rFonts w:asciiTheme="minorHAnsi" w:hAnsiTheme="minorHAnsi" w:cstheme="minorHAnsi"/>
        </w:rPr>
        <w:t xml:space="preserve">Rockaway Borough School District </w:t>
      </w:r>
      <w:r w:rsidR="00FF6A54" w:rsidRPr="007A7F66">
        <w:rPr>
          <w:rFonts w:asciiTheme="minorHAnsi" w:hAnsiTheme="minorHAnsi" w:cstheme="minorHAnsi"/>
        </w:rPr>
        <w:t>will</w:t>
      </w:r>
      <w:r w:rsidR="004A7179" w:rsidRPr="007A7F66">
        <w:rPr>
          <w:rFonts w:asciiTheme="minorHAnsi" w:hAnsiTheme="minorHAnsi" w:cstheme="minorHAnsi"/>
        </w:rPr>
        <w:t xml:space="preserve"> ensure that exposure records are maintained and made available in accordance with 29 CFR 1910.1020.</w:t>
      </w:r>
      <w:r w:rsidR="00000301" w:rsidRPr="007A7F66">
        <w:rPr>
          <w:rFonts w:asciiTheme="minorHAnsi" w:hAnsiTheme="minorHAnsi" w:cstheme="minorHAnsi"/>
        </w:rPr>
        <w:t xml:space="preserve">  Exposure records </w:t>
      </w:r>
      <w:r w:rsidR="009D57AE" w:rsidRPr="007A7F66">
        <w:rPr>
          <w:rFonts w:asciiTheme="minorHAnsi" w:hAnsiTheme="minorHAnsi" w:cstheme="minorHAnsi"/>
        </w:rPr>
        <w:t>will</w:t>
      </w:r>
      <w:r w:rsidR="00000301" w:rsidRPr="007A7F66">
        <w:rPr>
          <w:rFonts w:asciiTheme="minorHAnsi" w:hAnsiTheme="minorHAnsi" w:cstheme="minorHAnsi"/>
        </w:rPr>
        <w:t xml:space="preserve"> be kept for at least 30 years.</w:t>
      </w:r>
    </w:p>
    <w:p w:rsidR="004A7179" w:rsidRPr="007A7F66" w:rsidRDefault="004A7179" w:rsidP="004A7179">
      <w:pPr>
        <w:rPr>
          <w:rFonts w:asciiTheme="minorHAnsi" w:hAnsiTheme="minorHAnsi" w:cstheme="minorHAnsi"/>
        </w:rPr>
      </w:pPr>
    </w:p>
    <w:p w:rsidR="004A7179" w:rsidRPr="007A7F66" w:rsidRDefault="004A7179" w:rsidP="004A7179">
      <w:pPr>
        <w:rPr>
          <w:rFonts w:asciiTheme="minorHAnsi" w:hAnsiTheme="minorHAnsi" w:cstheme="minorHAnsi"/>
        </w:rPr>
      </w:pPr>
      <w:r w:rsidRPr="007A7F66">
        <w:rPr>
          <w:rFonts w:asciiTheme="minorHAnsi" w:hAnsiTheme="minorHAnsi" w:cstheme="minorHAnsi"/>
        </w:rPr>
        <w:t xml:space="preserve">The employer shall make and maintain an accurate record of all objective data relied upon to comply with </w:t>
      </w:r>
      <w:r w:rsidR="00FF6A54" w:rsidRPr="007A7F66">
        <w:rPr>
          <w:rFonts w:asciiTheme="minorHAnsi" w:hAnsiTheme="minorHAnsi" w:cstheme="minorHAnsi"/>
        </w:rPr>
        <w:t xml:space="preserve">the requirements of the OSHA Respirable Crystalline Silica Construction Standard.  </w:t>
      </w:r>
      <w:r w:rsidRPr="007A7F66">
        <w:rPr>
          <w:rFonts w:asciiTheme="minorHAnsi" w:hAnsiTheme="minorHAnsi" w:cstheme="minorHAnsi"/>
        </w:rPr>
        <w:t>This record shall include at least the following information:</w:t>
      </w:r>
    </w:p>
    <w:p w:rsidR="004A7179" w:rsidRPr="007A7F66" w:rsidRDefault="004A7179" w:rsidP="004A7179">
      <w:pPr>
        <w:rPr>
          <w:rFonts w:asciiTheme="minorHAnsi" w:hAnsiTheme="minorHAnsi" w:cstheme="minorHAnsi"/>
        </w:rPr>
      </w:pPr>
    </w:p>
    <w:p w:rsidR="004A7179" w:rsidRPr="007A7F66" w:rsidRDefault="004A7179" w:rsidP="00460081">
      <w:pPr>
        <w:pStyle w:val="ListParagraph"/>
        <w:numPr>
          <w:ilvl w:val="0"/>
          <w:numId w:val="18"/>
        </w:numPr>
        <w:rPr>
          <w:rFonts w:asciiTheme="minorHAnsi" w:hAnsiTheme="minorHAnsi" w:cstheme="minorHAnsi"/>
        </w:rPr>
      </w:pPr>
      <w:r w:rsidRPr="007A7F66">
        <w:rPr>
          <w:rFonts w:asciiTheme="minorHAnsi" w:hAnsiTheme="minorHAnsi" w:cstheme="minorHAnsi"/>
        </w:rPr>
        <w:t xml:space="preserve">The </w:t>
      </w:r>
      <w:r w:rsidR="00FF6A54" w:rsidRPr="007A7F66">
        <w:rPr>
          <w:rFonts w:asciiTheme="minorHAnsi" w:hAnsiTheme="minorHAnsi" w:cstheme="minorHAnsi"/>
        </w:rPr>
        <w:t>Crystalline Silica</w:t>
      </w:r>
      <w:r w:rsidRPr="007A7F66">
        <w:rPr>
          <w:rFonts w:asciiTheme="minorHAnsi" w:hAnsiTheme="minorHAnsi" w:cstheme="minorHAnsi"/>
        </w:rPr>
        <w:t>-containing material in question;</w:t>
      </w:r>
    </w:p>
    <w:p w:rsidR="004A7179" w:rsidRPr="007A7F66" w:rsidRDefault="004A7179" w:rsidP="004A7179">
      <w:pPr>
        <w:rPr>
          <w:rFonts w:asciiTheme="minorHAnsi" w:hAnsiTheme="minorHAnsi" w:cstheme="minorHAnsi"/>
        </w:rPr>
      </w:pPr>
    </w:p>
    <w:p w:rsidR="004A7179" w:rsidRPr="007A7F66" w:rsidRDefault="004A7179" w:rsidP="00460081">
      <w:pPr>
        <w:pStyle w:val="ListParagraph"/>
        <w:numPr>
          <w:ilvl w:val="0"/>
          <w:numId w:val="18"/>
        </w:numPr>
        <w:rPr>
          <w:rFonts w:asciiTheme="minorHAnsi" w:hAnsiTheme="minorHAnsi" w:cstheme="minorHAnsi"/>
        </w:rPr>
      </w:pPr>
      <w:r w:rsidRPr="007A7F66">
        <w:rPr>
          <w:rFonts w:asciiTheme="minorHAnsi" w:hAnsiTheme="minorHAnsi" w:cstheme="minorHAnsi"/>
        </w:rPr>
        <w:t>The source of the objective data;</w:t>
      </w:r>
    </w:p>
    <w:p w:rsidR="004A7179" w:rsidRPr="007A7F66" w:rsidRDefault="004A7179" w:rsidP="004A7179">
      <w:pPr>
        <w:rPr>
          <w:rFonts w:asciiTheme="minorHAnsi" w:hAnsiTheme="minorHAnsi" w:cstheme="minorHAnsi"/>
        </w:rPr>
      </w:pPr>
    </w:p>
    <w:p w:rsidR="004A7179" w:rsidRPr="007A7F66" w:rsidRDefault="004A7179" w:rsidP="00460081">
      <w:pPr>
        <w:pStyle w:val="ListParagraph"/>
        <w:numPr>
          <w:ilvl w:val="0"/>
          <w:numId w:val="18"/>
        </w:numPr>
        <w:rPr>
          <w:rFonts w:asciiTheme="minorHAnsi" w:hAnsiTheme="minorHAnsi" w:cstheme="minorHAnsi"/>
        </w:rPr>
      </w:pPr>
      <w:r w:rsidRPr="007A7F66">
        <w:rPr>
          <w:rFonts w:asciiTheme="minorHAnsi" w:hAnsiTheme="minorHAnsi" w:cstheme="minorHAnsi"/>
        </w:rPr>
        <w:t>The testing protocol and results of testing;</w:t>
      </w:r>
    </w:p>
    <w:p w:rsidR="004A7179" w:rsidRPr="007A7F66" w:rsidRDefault="004A7179" w:rsidP="004A7179">
      <w:pPr>
        <w:rPr>
          <w:rFonts w:asciiTheme="minorHAnsi" w:hAnsiTheme="minorHAnsi" w:cstheme="minorHAnsi"/>
        </w:rPr>
      </w:pPr>
    </w:p>
    <w:p w:rsidR="004A7179" w:rsidRPr="007A7F66" w:rsidRDefault="004A7179" w:rsidP="00460081">
      <w:pPr>
        <w:pStyle w:val="ListParagraph"/>
        <w:numPr>
          <w:ilvl w:val="0"/>
          <w:numId w:val="18"/>
        </w:numPr>
        <w:rPr>
          <w:rFonts w:asciiTheme="minorHAnsi" w:hAnsiTheme="minorHAnsi" w:cstheme="minorHAnsi"/>
        </w:rPr>
      </w:pPr>
      <w:r w:rsidRPr="007A7F66">
        <w:rPr>
          <w:rFonts w:asciiTheme="minorHAnsi" w:hAnsiTheme="minorHAnsi" w:cstheme="minorHAnsi"/>
        </w:rPr>
        <w:t>A description of the process, task, or activity on which the objective data were based; and</w:t>
      </w:r>
    </w:p>
    <w:p w:rsidR="004A7179" w:rsidRPr="007A7F66" w:rsidRDefault="004A7179" w:rsidP="004A7179">
      <w:pPr>
        <w:rPr>
          <w:rFonts w:asciiTheme="minorHAnsi" w:hAnsiTheme="minorHAnsi" w:cstheme="minorHAnsi"/>
        </w:rPr>
      </w:pPr>
    </w:p>
    <w:p w:rsidR="004A7179" w:rsidRPr="007A7F66" w:rsidRDefault="004A7179" w:rsidP="00460081">
      <w:pPr>
        <w:pStyle w:val="ListParagraph"/>
        <w:numPr>
          <w:ilvl w:val="0"/>
          <w:numId w:val="18"/>
        </w:numPr>
        <w:rPr>
          <w:rFonts w:asciiTheme="minorHAnsi" w:hAnsiTheme="minorHAnsi" w:cstheme="minorHAnsi"/>
        </w:rPr>
      </w:pPr>
      <w:r w:rsidRPr="007A7F66">
        <w:rPr>
          <w:rFonts w:asciiTheme="minorHAnsi" w:hAnsiTheme="minorHAnsi" w:cstheme="minorHAnsi"/>
        </w:rPr>
        <w:t>Other data relevant to the process, task, activity, material, or exposures on which the objective data were based.</w:t>
      </w:r>
    </w:p>
    <w:p w:rsidR="004A7179" w:rsidRPr="007A7F66" w:rsidRDefault="004A7179" w:rsidP="004A7179">
      <w:pPr>
        <w:rPr>
          <w:rFonts w:asciiTheme="minorHAnsi" w:hAnsiTheme="minorHAnsi" w:cstheme="minorHAnsi"/>
        </w:rPr>
      </w:pPr>
    </w:p>
    <w:p w:rsidR="004A7179" w:rsidRPr="007A7F66" w:rsidRDefault="0038407F" w:rsidP="004A7179">
      <w:pPr>
        <w:rPr>
          <w:rFonts w:asciiTheme="minorHAnsi" w:hAnsiTheme="minorHAnsi" w:cstheme="minorHAnsi"/>
        </w:rPr>
      </w:pPr>
      <w:r w:rsidRPr="007A7F66">
        <w:rPr>
          <w:rFonts w:asciiTheme="minorHAnsi" w:hAnsiTheme="minorHAnsi" w:cstheme="minorHAnsi"/>
        </w:rPr>
        <w:t xml:space="preserve">Rockaway Borough School District </w:t>
      </w:r>
      <w:r w:rsidR="00FF6A54" w:rsidRPr="007A7F66">
        <w:rPr>
          <w:rFonts w:asciiTheme="minorHAnsi" w:hAnsiTheme="minorHAnsi" w:cstheme="minorHAnsi"/>
        </w:rPr>
        <w:t>will</w:t>
      </w:r>
      <w:r w:rsidR="004A7179" w:rsidRPr="007A7F66">
        <w:rPr>
          <w:rFonts w:asciiTheme="minorHAnsi" w:hAnsiTheme="minorHAnsi" w:cstheme="minorHAnsi"/>
        </w:rPr>
        <w:t xml:space="preserve"> ensure that objective data are maintained and made available in accordance with 29 CFR 1910.1020.</w:t>
      </w:r>
      <w:r w:rsidR="00000301" w:rsidRPr="007A7F66">
        <w:rPr>
          <w:rFonts w:asciiTheme="minorHAnsi" w:hAnsiTheme="minorHAnsi" w:cstheme="minorHAnsi"/>
        </w:rPr>
        <w:t xml:space="preserve">  Objective data records </w:t>
      </w:r>
      <w:r w:rsidR="009D57AE" w:rsidRPr="007A7F66">
        <w:rPr>
          <w:rFonts w:asciiTheme="minorHAnsi" w:hAnsiTheme="minorHAnsi" w:cstheme="minorHAnsi"/>
        </w:rPr>
        <w:t>will</w:t>
      </w:r>
      <w:r w:rsidR="00000301" w:rsidRPr="007A7F66">
        <w:rPr>
          <w:rFonts w:asciiTheme="minorHAnsi" w:hAnsiTheme="minorHAnsi" w:cstheme="minorHAnsi"/>
        </w:rPr>
        <w:t xml:space="preserve"> be kept for at least 30 years.</w:t>
      </w:r>
    </w:p>
    <w:p w:rsidR="004A7179" w:rsidRPr="007A7F66" w:rsidRDefault="004A7179" w:rsidP="004A7179">
      <w:pPr>
        <w:rPr>
          <w:rFonts w:asciiTheme="minorHAnsi" w:hAnsiTheme="minorHAnsi" w:cstheme="minorHAnsi"/>
        </w:rPr>
      </w:pPr>
    </w:p>
    <w:p w:rsidR="004A7179" w:rsidRPr="007A7F66" w:rsidRDefault="0038407F" w:rsidP="004A7179">
      <w:pPr>
        <w:rPr>
          <w:rFonts w:asciiTheme="minorHAnsi" w:hAnsiTheme="minorHAnsi" w:cstheme="minorHAnsi"/>
        </w:rPr>
      </w:pPr>
      <w:r w:rsidRPr="007A7F66">
        <w:rPr>
          <w:rFonts w:asciiTheme="minorHAnsi" w:hAnsiTheme="minorHAnsi" w:cstheme="minorHAnsi"/>
        </w:rPr>
        <w:lastRenderedPageBreak/>
        <w:t xml:space="preserve">Rockaway Borough School District </w:t>
      </w:r>
      <w:r w:rsidR="002278E2" w:rsidRPr="007A7F66">
        <w:rPr>
          <w:rFonts w:asciiTheme="minorHAnsi" w:hAnsiTheme="minorHAnsi" w:cstheme="minorHAnsi"/>
        </w:rPr>
        <w:t>will</w:t>
      </w:r>
      <w:r w:rsidR="004A7179" w:rsidRPr="007A7F66">
        <w:rPr>
          <w:rFonts w:asciiTheme="minorHAnsi" w:hAnsiTheme="minorHAnsi" w:cstheme="minorHAnsi"/>
        </w:rPr>
        <w:t xml:space="preserve"> make and maintain an accurate record for each employe</w:t>
      </w:r>
      <w:r w:rsidR="002278E2" w:rsidRPr="007A7F66">
        <w:rPr>
          <w:rFonts w:asciiTheme="minorHAnsi" w:hAnsiTheme="minorHAnsi" w:cstheme="minorHAnsi"/>
        </w:rPr>
        <w:t>e enrolled in the Medical S</w:t>
      </w:r>
      <w:r w:rsidR="004A7179" w:rsidRPr="007A7F66">
        <w:rPr>
          <w:rFonts w:asciiTheme="minorHAnsi" w:hAnsiTheme="minorHAnsi" w:cstheme="minorHAnsi"/>
        </w:rPr>
        <w:t>urveillance</w:t>
      </w:r>
      <w:r w:rsidR="002278E2" w:rsidRPr="007A7F66">
        <w:rPr>
          <w:rFonts w:asciiTheme="minorHAnsi" w:hAnsiTheme="minorHAnsi" w:cstheme="minorHAnsi"/>
        </w:rPr>
        <w:t xml:space="preserve"> portion of this program</w:t>
      </w:r>
      <w:r w:rsidR="004A7179" w:rsidRPr="007A7F66">
        <w:rPr>
          <w:rFonts w:asciiTheme="minorHAnsi" w:hAnsiTheme="minorHAnsi" w:cstheme="minorHAnsi"/>
        </w:rPr>
        <w:t>.</w:t>
      </w:r>
      <w:r w:rsidR="002278E2" w:rsidRPr="007A7F66">
        <w:rPr>
          <w:rFonts w:asciiTheme="minorHAnsi" w:hAnsiTheme="minorHAnsi" w:cstheme="minorHAnsi"/>
        </w:rPr>
        <w:t xml:space="preserve">  </w:t>
      </w:r>
      <w:r w:rsidR="004A7179" w:rsidRPr="007A7F66">
        <w:rPr>
          <w:rFonts w:asciiTheme="minorHAnsi" w:hAnsiTheme="minorHAnsi" w:cstheme="minorHAnsi"/>
        </w:rPr>
        <w:t>The record shall include the following information about the employee:</w:t>
      </w:r>
    </w:p>
    <w:p w:rsidR="004A7179" w:rsidRPr="007A7F66" w:rsidRDefault="004A7179" w:rsidP="004A7179">
      <w:pPr>
        <w:rPr>
          <w:rFonts w:asciiTheme="minorHAnsi" w:hAnsiTheme="minorHAnsi" w:cstheme="minorHAnsi"/>
        </w:rPr>
      </w:pPr>
    </w:p>
    <w:p w:rsidR="004A7179" w:rsidRPr="007A7F66" w:rsidRDefault="004A7179" w:rsidP="00460081">
      <w:pPr>
        <w:pStyle w:val="ListParagraph"/>
        <w:numPr>
          <w:ilvl w:val="0"/>
          <w:numId w:val="19"/>
        </w:numPr>
        <w:rPr>
          <w:rFonts w:asciiTheme="minorHAnsi" w:hAnsiTheme="minorHAnsi" w:cstheme="minorHAnsi"/>
        </w:rPr>
      </w:pPr>
      <w:r w:rsidRPr="007A7F66">
        <w:rPr>
          <w:rFonts w:asciiTheme="minorHAnsi" w:hAnsiTheme="minorHAnsi" w:cstheme="minorHAnsi"/>
        </w:rPr>
        <w:t>Name and social security number;</w:t>
      </w:r>
    </w:p>
    <w:p w:rsidR="004A7179" w:rsidRPr="007A7F66" w:rsidRDefault="004A7179" w:rsidP="004A7179">
      <w:pPr>
        <w:rPr>
          <w:rFonts w:asciiTheme="minorHAnsi" w:hAnsiTheme="minorHAnsi" w:cstheme="minorHAnsi"/>
        </w:rPr>
      </w:pPr>
    </w:p>
    <w:p w:rsidR="004A7179" w:rsidRPr="007A7F66" w:rsidRDefault="002278E2" w:rsidP="00460081">
      <w:pPr>
        <w:pStyle w:val="ListParagraph"/>
        <w:numPr>
          <w:ilvl w:val="0"/>
          <w:numId w:val="19"/>
        </w:numPr>
        <w:rPr>
          <w:rFonts w:asciiTheme="minorHAnsi" w:hAnsiTheme="minorHAnsi" w:cstheme="minorHAnsi"/>
        </w:rPr>
      </w:pPr>
      <w:r w:rsidRPr="007A7F66">
        <w:rPr>
          <w:rFonts w:asciiTheme="minorHAnsi" w:hAnsiTheme="minorHAnsi" w:cstheme="minorHAnsi"/>
        </w:rPr>
        <w:t>A copy of the PLHCPs' and/or S</w:t>
      </w:r>
      <w:r w:rsidR="004A7179" w:rsidRPr="007A7F66">
        <w:rPr>
          <w:rFonts w:asciiTheme="minorHAnsi" w:hAnsiTheme="minorHAnsi" w:cstheme="minorHAnsi"/>
        </w:rPr>
        <w:t>pecialists' written medical opinions; and</w:t>
      </w:r>
    </w:p>
    <w:p w:rsidR="004A7179" w:rsidRPr="007A7F66" w:rsidRDefault="004A7179" w:rsidP="004A7179">
      <w:pPr>
        <w:rPr>
          <w:rFonts w:asciiTheme="minorHAnsi" w:hAnsiTheme="minorHAnsi" w:cstheme="minorHAnsi"/>
        </w:rPr>
      </w:pPr>
    </w:p>
    <w:p w:rsidR="004A7179" w:rsidRPr="007A7F66" w:rsidRDefault="004A7179" w:rsidP="00460081">
      <w:pPr>
        <w:pStyle w:val="ListParagraph"/>
        <w:numPr>
          <w:ilvl w:val="0"/>
          <w:numId w:val="19"/>
        </w:numPr>
        <w:rPr>
          <w:rFonts w:asciiTheme="minorHAnsi" w:hAnsiTheme="minorHAnsi" w:cstheme="minorHAnsi"/>
        </w:rPr>
      </w:pPr>
      <w:r w:rsidRPr="007A7F66">
        <w:rPr>
          <w:rFonts w:asciiTheme="minorHAnsi" w:hAnsiTheme="minorHAnsi" w:cstheme="minorHAnsi"/>
        </w:rPr>
        <w:t xml:space="preserve">A copy of the information provided to the PLHCPs and </w:t>
      </w:r>
      <w:r w:rsidR="002278E2" w:rsidRPr="007A7F66">
        <w:rPr>
          <w:rFonts w:asciiTheme="minorHAnsi" w:hAnsiTheme="minorHAnsi" w:cstheme="minorHAnsi"/>
        </w:rPr>
        <w:t>S</w:t>
      </w:r>
      <w:r w:rsidRPr="007A7F66">
        <w:rPr>
          <w:rFonts w:asciiTheme="minorHAnsi" w:hAnsiTheme="minorHAnsi" w:cstheme="minorHAnsi"/>
        </w:rPr>
        <w:t>pecialists.</w:t>
      </w:r>
    </w:p>
    <w:p w:rsidR="004A7179" w:rsidRPr="007A7F66" w:rsidRDefault="004A7179" w:rsidP="004A7179">
      <w:pPr>
        <w:rPr>
          <w:rFonts w:asciiTheme="minorHAnsi" w:hAnsiTheme="minorHAnsi" w:cstheme="minorHAnsi"/>
        </w:rPr>
      </w:pPr>
    </w:p>
    <w:p w:rsidR="001725F2" w:rsidRPr="007A7F66" w:rsidRDefault="0038407F" w:rsidP="00000301">
      <w:pPr>
        <w:rPr>
          <w:rFonts w:asciiTheme="minorHAnsi" w:hAnsiTheme="minorHAnsi" w:cstheme="minorHAnsi"/>
        </w:rPr>
      </w:pPr>
      <w:r w:rsidRPr="007A7F66">
        <w:rPr>
          <w:rFonts w:asciiTheme="minorHAnsi" w:hAnsiTheme="minorHAnsi" w:cstheme="minorHAnsi"/>
        </w:rPr>
        <w:t xml:space="preserve">Rockaway Borough School District </w:t>
      </w:r>
      <w:r w:rsidR="002278E2" w:rsidRPr="007A7F66">
        <w:rPr>
          <w:rFonts w:asciiTheme="minorHAnsi" w:hAnsiTheme="minorHAnsi" w:cstheme="minorHAnsi"/>
        </w:rPr>
        <w:t>will</w:t>
      </w:r>
      <w:r w:rsidR="004A7179" w:rsidRPr="007A7F66">
        <w:rPr>
          <w:rFonts w:asciiTheme="minorHAnsi" w:hAnsiTheme="minorHAnsi" w:cstheme="minorHAnsi"/>
        </w:rPr>
        <w:t xml:space="preserve"> ensure that medical records are maintained and made available in accordance with 29 CFR 1910.1020.</w:t>
      </w:r>
      <w:r w:rsidR="00000301" w:rsidRPr="007A7F66">
        <w:rPr>
          <w:rFonts w:asciiTheme="minorHAnsi" w:hAnsiTheme="minorHAnsi" w:cstheme="minorHAnsi"/>
        </w:rPr>
        <w:t xml:space="preserve">  Medical records </w:t>
      </w:r>
      <w:r w:rsidR="009D57AE" w:rsidRPr="007A7F66">
        <w:rPr>
          <w:rFonts w:asciiTheme="minorHAnsi" w:hAnsiTheme="minorHAnsi" w:cstheme="minorHAnsi"/>
        </w:rPr>
        <w:t>will</w:t>
      </w:r>
      <w:r w:rsidR="00000301" w:rsidRPr="007A7F66">
        <w:rPr>
          <w:rFonts w:asciiTheme="minorHAnsi" w:hAnsiTheme="minorHAnsi" w:cstheme="minorHAnsi"/>
        </w:rPr>
        <w:t xml:space="preserve"> be kept </w:t>
      </w:r>
      <w:r w:rsidR="007C4DED" w:rsidRPr="007A7F66">
        <w:rPr>
          <w:rFonts w:asciiTheme="minorHAnsi" w:hAnsiTheme="minorHAnsi" w:cstheme="minorHAnsi"/>
        </w:rPr>
        <w:t xml:space="preserve">under lock and key </w:t>
      </w:r>
      <w:r w:rsidR="00000301" w:rsidRPr="007A7F66">
        <w:rPr>
          <w:rFonts w:asciiTheme="minorHAnsi" w:hAnsiTheme="minorHAnsi" w:cstheme="minorHAnsi"/>
        </w:rPr>
        <w:t>for at least the duration of employment plus 30 years.  It is necessary to keep these records for extended periods because Silica-related diseases such as cancer often cannot be detected until several decades after exposure.  However, if an employee works for an employer for less than one year, the employer does not have to keep the medical records after employment ends, as long as the employer gives those records to the employee.</w:t>
      </w:r>
    </w:p>
    <w:p w:rsidR="001725F2" w:rsidRPr="007A7F66" w:rsidRDefault="001725F2" w:rsidP="001725F2">
      <w:pPr>
        <w:rPr>
          <w:rFonts w:asciiTheme="minorHAnsi" w:hAnsiTheme="minorHAnsi" w:cstheme="minorHAnsi"/>
        </w:rPr>
      </w:pPr>
    </w:p>
    <w:p w:rsidR="001725F2" w:rsidRPr="007A7F66" w:rsidRDefault="001725F2" w:rsidP="001725F2">
      <w:pPr>
        <w:pStyle w:val="Heading1"/>
        <w:jc w:val="left"/>
        <w:rPr>
          <w:rFonts w:asciiTheme="minorHAnsi" w:hAnsiTheme="minorHAnsi" w:cstheme="minorHAnsi"/>
          <w:b/>
          <w:sz w:val="28"/>
          <w:szCs w:val="28"/>
        </w:rPr>
      </w:pPr>
      <w:r w:rsidRPr="007A7F66">
        <w:rPr>
          <w:rFonts w:asciiTheme="minorHAnsi" w:hAnsiTheme="minorHAnsi" w:cstheme="minorHAnsi"/>
          <w:b/>
          <w:sz w:val="28"/>
          <w:szCs w:val="28"/>
        </w:rPr>
        <w:t>PROGRAM EVALUATION</w:t>
      </w:r>
    </w:p>
    <w:p w:rsidR="001725F2" w:rsidRPr="007A7F66" w:rsidRDefault="001725F2" w:rsidP="001725F2">
      <w:pPr>
        <w:rPr>
          <w:rFonts w:asciiTheme="minorHAnsi" w:hAnsiTheme="minorHAnsi" w:cstheme="minorHAnsi"/>
        </w:rPr>
      </w:pPr>
    </w:p>
    <w:p w:rsidR="001725F2" w:rsidRPr="007A7F66" w:rsidRDefault="0068570B" w:rsidP="001725F2">
      <w:pPr>
        <w:rPr>
          <w:rFonts w:asciiTheme="minorHAnsi" w:hAnsiTheme="minorHAnsi" w:cstheme="minorHAnsi"/>
        </w:rPr>
      </w:pPr>
      <w:r w:rsidRPr="007A7F66">
        <w:rPr>
          <w:rFonts w:asciiTheme="minorHAnsi" w:hAnsiTheme="minorHAnsi" w:cstheme="minorHAnsi"/>
        </w:rPr>
        <w:t xml:space="preserve">This program will be reviewed and evaluated on an annual basis by the </w:t>
      </w:r>
      <w:r w:rsidR="0038407F" w:rsidRPr="007A7F66">
        <w:rPr>
          <w:rFonts w:asciiTheme="minorHAnsi" w:hAnsiTheme="minorHAnsi" w:cstheme="minorHAnsi"/>
        </w:rPr>
        <w:t xml:space="preserve">Maintenance </w:t>
      </w:r>
      <w:r w:rsidR="002278E2" w:rsidRPr="007A7F66">
        <w:rPr>
          <w:rFonts w:asciiTheme="minorHAnsi" w:hAnsiTheme="minorHAnsi" w:cstheme="minorHAnsi"/>
        </w:rPr>
        <w:t xml:space="preserve">Department unless changes to operations, the </w:t>
      </w:r>
      <w:r w:rsidRPr="007A7F66">
        <w:rPr>
          <w:rFonts w:asciiTheme="minorHAnsi" w:hAnsiTheme="minorHAnsi" w:cstheme="minorHAnsi"/>
        </w:rPr>
        <w:t xml:space="preserve">OSHA </w:t>
      </w:r>
      <w:r w:rsidR="002278E2" w:rsidRPr="007A7F66">
        <w:rPr>
          <w:rFonts w:asciiTheme="minorHAnsi" w:hAnsiTheme="minorHAnsi" w:cstheme="minorHAnsi"/>
        </w:rPr>
        <w:t>Respirable Crystalline Silica Construction Standard</w:t>
      </w:r>
      <w:r w:rsidRPr="007A7F66">
        <w:rPr>
          <w:rFonts w:asciiTheme="minorHAnsi" w:hAnsiTheme="minorHAnsi" w:cstheme="minorHAnsi"/>
        </w:rPr>
        <w:t xml:space="preserve"> (</w:t>
      </w:r>
      <w:r w:rsidR="002278E2" w:rsidRPr="007A7F66">
        <w:rPr>
          <w:rFonts w:asciiTheme="minorHAnsi" w:hAnsiTheme="minorHAnsi" w:cstheme="minorHAnsi"/>
        </w:rPr>
        <w:t>29 CFR 1926.1153), or another applicable OSHA Standard</w:t>
      </w:r>
      <w:r w:rsidRPr="007A7F66">
        <w:rPr>
          <w:rFonts w:asciiTheme="minorHAnsi" w:hAnsiTheme="minorHAnsi" w:cstheme="minorHAnsi"/>
        </w:rPr>
        <w:t xml:space="preserve"> require </w:t>
      </w:r>
      <w:r w:rsidR="001B7CB1" w:rsidRPr="007A7F66">
        <w:rPr>
          <w:rFonts w:asciiTheme="minorHAnsi" w:hAnsiTheme="minorHAnsi" w:cstheme="minorHAnsi"/>
        </w:rPr>
        <w:t>an immediate re-validation of this program.</w:t>
      </w:r>
    </w:p>
    <w:p w:rsidR="001725F2" w:rsidRPr="007A7F66" w:rsidRDefault="001725F2" w:rsidP="001725F2">
      <w:pPr>
        <w:rPr>
          <w:rFonts w:asciiTheme="minorHAnsi" w:hAnsiTheme="minorHAnsi" w:cstheme="minorHAnsi"/>
        </w:rPr>
      </w:pPr>
    </w:p>
    <w:p w:rsidR="001725F2" w:rsidRPr="007A7F66" w:rsidRDefault="00FB45A0" w:rsidP="00FB45A0">
      <w:pPr>
        <w:pStyle w:val="Heading1"/>
        <w:jc w:val="left"/>
        <w:rPr>
          <w:rFonts w:asciiTheme="minorHAnsi" w:hAnsiTheme="minorHAnsi" w:cstheme="minorHAnsi"/>
          <w:b/>
          <w:sz w:val="28"/>
        </w:rPr>
      </w:pPr>
      <w:r w:rsidRPr="007A7F66">
        <w:rPr>
          <w:rFonts w:asciiTheme="minorHAnsi" w:hAnsiTheme="minorHAnsi" w:cstheme="minorHAnsi"/>
          <w:b/>
          <w:sz w:val="28"/>
        </w:rPr>
        <w:t>APPLICABLE FORMS</w:t>
      </w:r>
    </w:p>
    <w:p w:rsidR="00FB45A0" w:rsidRPr="007A7F66" w:rsidRDefault="00FB45A0" w:rsidP="00FB45A0">
      <w:pPr>
        <w:rPr>
          <w:rFonts w:asciiTheme="minorHAnsi" w:hAnsiTheme="minorHAnsi" w:cstheme="minorHAnsi"/>
        </w:rPr>
      </w:pPr>
    </w:p>
    <w:p w:rsidR="00FB45A0" w:rsidRDefault="003D221D" w:rsidP="00FB45A0">
      <w:pPr>
        <w:rPr>
          <w:rFonts w:asciiTheme="minorHAnsi" w:hAnsiTheme="minorHAnsi" w:cstheme="minorHAnsi"/>
        </w:rPr>
      </w:pPr>
      <w:r w:rsidRPr="007A7F66">
        <w:rPr>
          <w:rFonts w:asciiTheme="minorHAnsi" w:hAnsiTheme="minorHAnsi" w:cstheme="minorHAnsi"/>
        </w:rPr>
        <w:t>The following lists applicable forms relating to this program.</w:t>
      </w:r>
    </w:p>
    <w:p w:rsidR="00EB73FA" w:rsidRDefault="00EB73FA">
      <w:pPr>
        <w:spacing w:after="160" w:line="259" w:lineRule="auto"/>
        <w:rPr>
          <w:rFonts w:asciiTheme="minorHAnsi" w:hAnsiTheme="minorHAnsi" w:cstheme="minorHAnsi"/>
        </w:rPr>
      </w:pPr>
      <w:r>
        <w:rPr>
          <w:rFonts w:asciiTheme="minorHAnsi" w:hAnsiTheme="minorHAnsi" w:cstheme="minorHAnsi"/>
        </w:rPr>
        <w:br w:type="page"/>
      </w:r>
    </w:p>
    <w:p w:rsidR="003D221D" w:rsidRDefault="003D221D" w:rsidP="00FB45A0">
      <w:pPr>
        <w:rPr>
          <w:rFonts w:asciiTheme="minorHAnsi" w:hAnsiTheme="minorHAnsi" w:cstheme="minorHAnsi"/>
        </w:rPr>
      </w:pPr>
    </w:p>
    <w:p w:rsidR="00FB45A0" w:rsidRPr="00FB45A0" w:rsidRDefault="00FB45A0" w:rsidP="00FB45A0">
      <w:pPr>
        <w:rPr>
          <w:rFonts w:asciiTheme="minorHAnsi" w:hAnsiTheme="minorHAnsi" w:cstheme="minorHAnsi"/>
        </w:rPr>
      </w:pPr>
      <w:bookmarkStart w:id="0" w:name="_GoBack"/>
      <w:bookmarkEnd w:id="0"/>
    </w:p>
    <w:sectPr w:rsidR="00FB45A0" w:rsidRPr="00FB45A0" w:rsidSect="003518CE">
      <w:headerReference w:type="default" r:id="rId8"/>
      <w:footerReference w:type="default" r:id="rId9"/>
      <w:pgSz w:w="12240" w:h="15840" w:code="1"/>
      <w:pgMar w:top="1440" w:right="1440" w:bottom="1152"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0EE" w:rsidRDefault="00FA70EE" w:rsidP="000E42CE">
      <w:r>
        <w:separator/>
      </w:r>
    </w:p>
  </w:endnote>
  <w:endnote w:type="continuationSeparator" w:id="0">
    <w:p w:rsidR="00FA70EE" w:rsidRDefault="00FA70EE" w:rsidP="000E4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586118"/>
      <w:docPartObj>
        <w:docPartGallery w:val="Page Numbers (Bottom of Page)"/>
        <w:docPartUnique/>
      </w:docPartObj>
    </w:sdtPr>
    <w:sdtContent>
      <w:sdt>
        <w:sdtPr>
          <w:id w:val="1728636285"/>
          <w:docPartObj>
            <w:docPartGallery w:val="Page Numbers (Top of Page)"/>
            <w:docPartUnique/>
          </w:docPartObj>
        </w:sdtPr>
        <w:sdtContent>
          <w:p w:rsidR="005C74D2" w:rsidRDefault="005C74D2">
            <w:pPr>
              <w:pStyle w:val="Footer"/>
              <w:jc w:val="center"/>
            </w:pPr>
            <w:r w:rsidRPr="00804C57">
              <w:rPr>
                <w:rFonts w:asciiTheme="minorHAnsi" w:hAnsiTheme="minorHAnsi" w:cstheme="minorHAnsi"/>
              </w:rPr>
              <w:t xml:space="preserve">Page </w:t>
            </w:r>
            <w:r w:rsidRPr="00804C57">
              <w:rPr>
                <w:rFonts w:asciiTheme="minorHAnsi" w:hAnsiTheme="minorHAnsi" w:cstheme="minorHAnsi"/>
                <w:b/>
                <w:bCs/>
              </w:rPr>
              <w:fldChar w:fldCharType="begin"/>
            </w:r>
            <w:r w:rsidRPr="00804C57">
              <w:rPr>
                <w:rFonts w:asciiTheme="minorHAnsi" w:hAnsiTheme="minorHAnsi" w:cstheme="minorHAnsi"/>
                <w:b/>
                <w:bCs/>
              </w:rPr>
              <w:instrText xml:space="preserve"> PAGE </w:instrText>
            </w:r>
            <w:r w:rsidRPr="00804C57">
              <w:rPr>
                <w:rFonts w:asciiTheme="minorHAnsi" w:hAnsiTheme="minorHAnsi" w:cstheme="minorHAnsi"/>
                <w:b/>
                <w:bCs/>
              </w:rPr>
              <w:fldChar w:fldCharType="separate"/>
            </w:r>
            <w:r w:rsidR="007A7F66">
              <w:rPr>
                <w:rFonts w:asciiTheme="minorHAnsi" w:hAnsiTheme="minorHAnsi" w:cstheme="minorHAnsi"/>
                <w:b/>
                <w:bCs/>
                <w:noProof/>
              </w:rPr>
              <w:t>22</w:t>
            </w:r>
            <w:r w:rsidRPr="00804C57">
              <w:rPr>
                <w:rFonts w:asciiTheme="minorHAnsi" w:hAnsiTheme="minorHAnsi" w:cstheme="minorHAnsi"/>
                <w:b/>
                <w:bCs/>
              </w:rPr>
              <w:fldChar w:fldCharType="end"/>
            </w:r>
            <w:r w:rsidRPr="00804C57">
              <w:rPr>
                <w:rFonts w:asciiTheme="minorHAnsi" w:hAnsiTheme="minorHAnsi" w:cstheme="minorHAnsi"/>
              </w:rPr>
              <w:t xml:space="preserve"> of </w:t>
            </w:r>
            <w:r w:rsidRPr="00804C57">
              <w:rPr>
                <w:rFonts w:asciiTheme="minorHAnsi" w:hAnsiTheme="minorHAnsi" w:cstheme="minorHAnsi"/>
                <w:b/>
                <w:bCs/>
              </w:rPr>
              <w:fldChar w:fldCharType="begin"/>
            </w:r>
            <w:r w:rsidRPr="00804C57">
              <w:rPr>
                <w:rFonts w:asciiTheme="minorHAnsi" w:hAnsiTheme="minorHAnsi" w:cstheme="minorHAnsi"/>
                <w:b/>
                <w:bCs/>
              </w:rPr>
              <w:instrText xml:space="preserve"> NUMPAGES  </w:instrText>
            </w:r>
            <w:r w:rsidRPr="00804C57">
              <w:rPr>
                <w:rFonts w:asciiTheme="minorHAnsi" w:hAnsiTheme="minorHAnsi" w:cstheme="minorHAnsi"/>
                <w:b/>
                <w:bCs/>
              </w:rPr>
              <w:fldChar w:fldCharType="separate"/>
            </w:r>
            <w:r w:rsidR="007A7F66">
              <w:rPr>
                <w:rFonts w:asciiTheme="minorHAnsi" w:hAnsiTheme="minorHAnsi" w:cstheme="minorHAnsi"/>
                <w:b/>
                <w:bCs/>
                <w:noProof/>
              </w:rPr>
              <w:t>22</w:t>
            </w:r>
            <w:r w:rsidRPr="00804C57">
              <w:rPr>
                <w:rFonts w:asciiTheme="minorHAnsi" w:hAnsiTheme="minorHAnsi" w:cstheme="minorHAnsi"/>
                <w:b/>
                <w:bCs/>
              </w:rPr>
              <w:fldChar w:fldCharType="end"/>
            </w:r>
          </w:p>
        </w:sdtContent>
      </w:sdt>
    </w:sdtContent>
  </w:sdt>
  <w:p w:rsidR="005C74D2" w:rsidRDefault="005C74D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0EE" w:rsidRDefault="00FA70EE" w:rsidP="000E42CE">
      <w:r>
        <w:separator/>
      </w:r>
    </w:p>
  </w:footnote>
  <w:footnote w:type="continuationSeparator" w:id="0">
    <w:p w:rsidR="00FA70EE" w:rsidRDefault="00FA70EE" w:rsidP="000E42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6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3"/>
      <w:gridCol w:w="2880"/>
    </w:tblGrid>
    <w:tr w:rsidR="005C74D2" w:rsidRPr="007A7F66" w:rsidTr="008E6D0B">
      <w:trPr>
        <w:cantSplit/>
        <w:trHeight w:val="620"/>
      </w:trPr>
      <w:tc>
        <w:tcPr>
          <w:tcW w:w="6683" w:type="dxa"/>
        </w:tcPr>
        <w:p w:rsidR="005C74D2" w:rsidRPr="007A7F66" w:rsidRDefault="005C74D2" w:rsidP="008E6D0B">
          <w:pPr>
            <w:rPr>
              <w:rFonts w:asciiTheme="minorHAnsi" w:hAnsiTheme="minorHAnsi"/>
              <w:b/>
            </w:rPr>
          </w:pPr>
          <w:r w:rsidRPr="00814E00">
            <w:rPr>
              <w:rFonts w:asciiTheme="minorHAnsi" w:hAnsiTheme="minorHAnsi"/>
              <w:bCs/>
              <w:sz w:val="32"/>
            </w:rPr>
            <w:br w:type="page"/>
          </w:r>
          <w:r w:rsidRPr="007A7F66">
            <w:rPr>
              <w:rFonts w:asciiTheme="minorHAnsi" w:hAnsiTheme="minorHAnsi"/>
              <w:b/>
            </w:rPr>
            <w:t>ROCKAWAY BOROUGH SCHOOL DISTRICT</w:t>
          </w:r>
        </w:p>
        <w:p w:rsidR="005C74D2" w:rsidRPr="007A7F66" w:rsidRDefault="005C74D2" w:rsidP="008E6D0B">
          <w:pPr>
            <w:rPr>
              <w:rFonts w:asciiTheme="minorHAnsi" w:hAnsiTheme="minorHAnsi"/>
              <w:b/>
            </w:rPr>
          </w:pPr>
          <w:r w:rsidRPr="007A7F66">
            <w:rPr>
              <w:rFonts w:asciiTheme="minorHAnsi" w:hAnsiTheme="minorHAnsi"/>
              <w:b/>
            </w:rPr>
            <w:t>Last Revision:2019</w:t>
          </w:r>
        </w:p>
        <w:p w:rsidR="005C74D2" w:rsidRPr="007A7F66" w:rsidRDefault="005C74D2" w:rsidP="00C33E77">
          <w:pPr>
            <w:rPr>
              <w:rFonts w:asciiTheme="minorHAnsi" w:hAnsiTheme="minorHAnsi"/>
              <w:b/>
            </w:rPr>
          </w:pPr>
          <w:r w:rsidRPr="007A7F66">
            <w:rPr>
              <w:rFonts w:asciiTheme="minorHAnsi" w:hAnsiTheme="minorHAnsi"/>
              <w:b/>
            </w:rPr>
            <w:t>DATE</w:t>
          </w:r>
          <w:r w:rsidR="007A7F66" w:rsidRPr="007A7F66">
            <w:rPr>
              <w:rFonts w:asciiTheme="minorHAnsi" w:hAnsiTheme="minorHAnsi"/>
              <w:b/>
            </w:rPr>
            <w:t xml:space="preserve">: </w:t>
          </w:r>
          <w:r w:rsidRPr="007A7F66">
            <w:rPr>
              <w:rFonts w:asciiTheme="minorHAnsi" w:hAnsiTheme="minorHAnsi"/>
              <w:b/>
            </w:rPr>
            <w:t>3/13/2019</w:t>
          </w:r>
        </w:p>
      </w:tc>
      <w:tc>
        <w:tcPr>
          <w:tcW w:w="2880" w:type="dxa"/>
          <w:vMerge w:val="restart"/>
        </w:tcPr>
        <w:p w:rsidR="005C74D2" w:rsidRPr="007A7F66" w:rsidRDefault="005C74D2" w:rsidP="005C74D2">
          <w:pPr>
            <w:jc w:val="center"/>
            <w:rPr>
              <w:rFonts w:asciiTheme="minorHAnsi" w:hAnsiTheme="minorHAnsi" w:cstheme="minorHAnsi"/>
              <w:b/>
            </w:rPr>
          </w:pPr>
          <w:r w:rsidRPr="007A7F66">
            <w:rPr>
              <w:rFonts w:asciiTheme="minorHAnsi" w:hAnsiTheme="minorHAnsi" w:cstheme="minorHAnsi"/>
              <w:b/>
              <w:noProof/>
            </w:rPr>
            <w:drawing>
              <wp:inline distT="0" distB="0" distL="0" distR="0" wp14:anchorId="66A1507A" wp14:editId="55994C29">
                <wp:extent cx="781050" cy="6235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gif"/>
                        <pic:cNvPicPr/>
                      </pic:nvPicPr>
                      <pic:blipFill>
                        <a:blip r:embed="rId1">
                          <a:extLst>
                            <a:ext uri="{28A0092B-C50C-407E-A947-70E740481C1C}">
                              <a14:useLocalDpi xmlns:a14="http://schemas.microsoft.com/office/drawing/2010/main" val="0"/>
                            </a:ext>
                          </a:extLst>
                        </a:blip>
                        <a:stretch>
                          <a:fillRect/>
                        </a:stretch>
                      </pic:blipFill>
                      <pic:spPr>
                        <a:xfrm>
                          <a:off x="0" y="0"/>
                          <a:ext cx="785936" cy="627471"/>
                        </a:xfrm>
                        <a:prstGeom prst="rect">
                          <a:avLst/>
                        </a:prstGeom>
                      </pic:spPr>
                    </pic:pic>
                  </a:graphicData>
                </a:graphic>
              </wp:inline>
            </w:drawing>
          </w:r>
        </w:p>
      </w:tc>
    </w:tr>
    <w:tr w:rsidR="005C74D2" w:rsidTr="005C74D2">
      <w:trPr>
        <w:cantSplit/>
        <w:trHeight w:val="272"/>
      </w:trPr>
      <w:tc>
        <w:tcPr>
          <w:tcW w:w="6683" w:type="dxa"/>
        </w:tcPr>
        <w:p w:rsidR="005C74D2" w:rsidRPr="00814E00" w:rsidRDefault="005C74D2" w:rsidP="0097408D">
          <w:pPr>
            <w:rPr>
              <w:rFonts w:asciiTheme="minorHAnsi" w:hAnsiTheme="minorHAnsi"/>
              <w:b/>
            </w:rPr>
          </w:pPr>
          <w:r w:rsidRPr="007A7F66">
            <w:rPr>
              <w:rFonts w:asciiTheme="minorHAnsi" w:hAnsiTheme="minorHAnsi"/>
              <w:b/>
            </w:rPr>
            <w:t>RESPIRABLE CRYSTALLINE SILICA PROGRAM</w:t>
          </w:r>
        </w:p>
      </w:tc>
      <w:tc>
        <w:tcPr>
          <w:tcW w:w="2880" w:type="dxa"/>
          <w:vMerge/>
        </w:tcPr>
        <w:p w:rsidR="005C74D2" w:rsidRPr="00814E00" w:rsidRDefault="005C74D2" w:rsidP="008E6D0B">
          <w:pPr>
            <w:rPr>
              <w:rFonts w:asciiTheme="minorHAnsi" w:hAnsiTheme="minorHAnsi"/>
              <w:b/>
            </w:rPr>
          </w:pPr>
        </w:p>
      </w:tc>
    </w:tr>
  </w:tbl>
  <w:p w:rsidR="005C74D2" w:rsidRPr="00804C57" w:rsidRDefault="005C74D2">
    <w:pPr>
      <w:rPr>
        <w:rFonts w:asciiTheme="minorHAnsi" w:hAnsiTheme="minorHAnsi" w:cstheme="minorHAnsi"/>
      </w:rPr>
    </w:pPr>
  </w:p>
  <w:p w:rsidR="005C74D2" w:rsidRDefault="005C74D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1C53"/>
    <w:multiLevelType w:val="hybridMultilevel"/>
    <w:tmpl w:val="C9963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FA0B00"/>
    <w:multiLevelType w:val="hybridMultilevel"/>
    <w:tmpl w:val="1B4E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97427"/>
    <w:multiLevelType w:val="hybridMultilevel"/>
    <w:tmpl w:val="77A44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004A65"/>
    <w:multiLevelType w:val="hybridMultilevel"/>
    <w:tmpl w:val="9C503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1E5EE8"/>
    <w:multiLevelType w:val="hybridMultilevel"/>
    <w:tmpl w:val="4D0E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7C64D6"/>
    <w:multiLevelType w:val="hybridMultilevel"/>
    <w:tmpl w:val="7AFA4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F2247C"/>
    <w:multiLevelType w:val="hybridMultilevel"/>
    <w:tmpl w:val="9F668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5B582C"/>
    <w:multiLevelType w:val="hybridMultilevel"/>
    <w:tmpl w:val="262E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A3E00"/>
    <w:multiLevelType w:val="hybridMultilevel"/>
    <w:tmpl w:val="1374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41766"/>
    <w:multiLevelType w:val="hybridMultilevel"/>
    <w:tmpl w:val="A04E8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D0783A"/>
    <w:multiLevelType w:val="hybridMultilevel"/>
    <w:tmpl w:val="51AE0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E37205"/>
    <w:multiLevelType w:val="hybridMultilevel"/>
    <w:tmpl w:val="8A24F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F6972"/>
    <w:multiLevelType w:val="hybridMultilevel"/>
    <w:tmpl w:val="A114F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597EA5"/>
    <w:multiLevelType w:val="hybridMultilevel"/>
    <w:tmpl w:val="BB3EE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CE0958"/>
    <w:multiLevelType w:val="hybridMultilevel"/>
    <w:tmpl w:val="C6204DD2"/>
    <w:lvl w:ilvl="0" w:tplc="C010BF46">
      <w:start w:val="1"/>
      <w:numFmt w:val="decimal"/>
      <w:lvlText w:val="%1."/>
      <w:lvlJc w:val="left"/>
      <w:pPr>
        <w:ind w:left="2160" w:hanging="360"/>
      </w:pPr>
      <w:rPr>
        <w:rFonts w:asciiTheme="minorHAnsi" w:hAnsiTheme="minorHAnsi" w:cstheme="minorHAnsi" w:hint="default"/>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5C86C53"/>
    <w:multiLevelType w:val="hybridMultilevel"/>
    <w:tmpl w:val="DDA6A9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A3535D"/>
    <w:multiLevelType w:val="hybridMultilevel"/>
    <w:tmpl w:val="8062C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D36F68"/>
    <w:multiLevelType w:val="hybridMultilevel"/>
    <w:tmpl w:val="F47C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6A0D4B"/>
    <w:multiLevelType w:val="hybridMultilevel"/>
    <w:tmpl w:val="1A04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8467C7"/>
    <w:multiLevelType w:val="hybridMultilevel"/>
    <w:tmpl w:val="FA621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1035147"/>
    <w:multiLevelType w:val="hybridMultilevel"/>
    <w:tmpl w:val="5B86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D3302C"/>
    <w:multiLevelType w:val="hybridMultilevel"/>
    <w:tmpl w:val="44946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E7186A"/>
    <w:multiLevelType w:val="hybridMultilevel"/>
    <w:tmpl w:val="872AE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696E00"/>
    <w:multiLevelType w:val="hybridMultilevel"/>
    <w:tmpl w:val="61C07B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E9155B8"/>
    <w:multiLevelType w:val="hybridMultilevel"/>
    <w:tmpl w:val="77404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EA976EA"/>
    <w:multiLevelType w:val="hybridMultilevel"/>
    <w:tmpl w:val="A202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A62662"/>
    <w:multiLevelType w:val="hybridMultilevel"/>
    <w:tmpl w:val="75884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C6D0208"/>
    <w:multiLevelType w:val="hybridMultilevel"/>
    <w:tmpl w:val="181E7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C951C2A"/>
    <w:multiLevelType w:val="hybridMultilevel"/>
    <w:tmpl w:val="B0CAA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046EF0"/>
    <w:multiLevelType w:val="hybridMultilevel"/>
    <w:tmpl w:val="61F8E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1C2155"/>
    <w:multiLevelType w:val="hybridMultilevel"/>
    <w:tmpl w:val="F28A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A32E4"/>
    <w:multiLevelType w:val="hybridMultilevel"/>
    <w:tmpl w:val="1974C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AA45268"/>
    <w:multiLevelType w:val="hybridMultilevel"/>
    <w:tmpl w:val="E4C64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126C42"/>
    <w:multiLevelType w:val="hybridMultilevel"/>
    <w:tmpl w:val="CF766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7166F6"/>
    <w:multiLevelType w:val="hybridMultilevel"/>
    <w:tmpl w:val="AED4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184FC6"/>
    <w:multiLevelType w:val="hybridMultilevel"/>
    <w:tmpl w:val="5D3A1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6766D47"/>
    <w:multiLevelType w:val="hybridMultilevel"/>
    <w:tmpl w:val="1952A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6BB3AB9"/>
    <w:multiLevelType w:val="hybridMultilevel"/>
    <w:tmpl w:val="CEC8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8F4598"/>
    <w:multiLevelType w:val="hybridMultilevel"/>
    <w:tmpl w:val="15C6A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CE937AC"/>
    <w:multiLevelType w:val="hybridMultilevel"/>
    <w:tmpl w:val="8A7C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E45548"/>
    <w:multiLevelType w:val="hybridMultilevel"/>
    <w:tmpl w:val="E1E47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7"/>
  </w:num>
  <w:num w:numId="2">
    <w:abstractNumId w:val="25"/>
  </w:num>
  <w:num w:numId="3">
    <w:abstractNumId w:val="15"/>
  </w:num>
  <w:num w:numId="4">
    <w:abstractNumId w:val="18"/>
  </w:num>
  <w:num w:numId="5">
    <w:abstractNumId w:val="23"/>
  </w:num>
  <w:num w:numId="6">
    <w:abstractNumId w:val="12"/>
  </w:num>
  <w:num w:numId="7">
    <w:abstractNumId w:val="1"/>
  </w:num>
  <w:num w:numId="8">
    <w:abstractNumId w:val="11"/>
  </w:num>
  <w:num w:numId="9">
    <w:abstractNumId w:val="7"/>
  </w:num>
  <w:num w:numId="10">
    <w:abstractNumId w:val="8"/>
  </w:num>
  <w:num w:numId="11">
    <w:abstractNumId w:val="32"/>
  </w:num>
  <w:num w:numId="12">
    <w:abstractNumId w:val="20"/>
  </w:num>
  <w:num w:numId="13">
    <w:abstractNumId w:val="39"/>
  </w:num>
  <w:num w:numId="14">
    <w:abstractNumId w:val="34"/>
  </w:num>
  <w:num w:numId="15">
    <w:abstractNumId w:val="4"/>
  </w:num>
  <w:num w:numId="16">
    <w:abstractNumId w:val="21"/>
  </w:num>
  <w:num w:numId="17">
    <w:abstractNumId w:val="30"/>
  </w:num>
  <w:num w:numId="18">
    <w:abstractNumId w:val="17"/>
  </w:num>
  <w:num w:numId="19">
    <w:abstractNumId w:val="16"/>
  </w:num>
  <w:num w:numId="20">
    <w:abstractNumId w:val="14"/>
  </w:num>
  <w:num w:numId="21">
    <w:abstractNumId w:val="36"/>
  </w:num>
  <w:num w:numId="22">
    <w:abstractNumId w:val="0"/>
  </w:num>
  <w:num w:numId="23">
    <w:abstractNumId w:val="27"/>
  </w:num>
  <w:num w:numId="24">
    <w:abstractNumId w:val="13"/>
  </w:num>
  <w:num w:numId="25">
    <w:abstractNumId w:val="40"/>
  </w:num>
  <w:num w:numId="26">
    <w:abstractNumId w:val="2"/>
  </w:num>
  <w:num w:numId="27">
    <w:abstractNumId w:val="35"/>
  </w:num>
  <w:num w:numId="28">
    <w:abstractNumId w:val="6"/>
  </w:num>
  <w:num w:numId="29">
    <w:abstractNumId w:val="38"/>
  </w:num>
  <w:num w:numId="30">
    <w:abstractNumId w:val="28"/>
  </w:num>
  <w:num w:numId="31">
    <w:abstractNumId w:val="26"/>
  </w:num>
  <w:num w:numId="32">
    <w:abstractNumId w:val="29"/>
  </w:num>
  <w:num w:numId="33">
    <w:abstractNumId w:val="9"/>
  </w:num>
  <w:num w:numId="34">
    <w:abstractNumId w:val="33"/>
  </w:num>
  <w:num w:numId="35">
    <w:abstractNumId w:val="22"/>
  </w:num>
  <w:num w:numId="36">
    <w:abstractNumId w:val="19"/>
  </w:num>
  <w:num w:numId="37">
    <w:abstractNumId w:val="3"/>
  </w:num>
  <w:num w:numId="38">
    <w:abstractNumId w:val="5"/>
  </w:num>
  <w:num w:numId="39">
    <w:abstractNumId w:val="31"/>
  </w:num>
  <w:num w:numId="40">
    <w:abstractNumId w:val="24"/>
  </w:num>
  <w:num w:numId="41">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2CE"/>
    <w:rsid w:val="00000301"/>
    <w:rsid w:val="00003FC1"/>
    <w:rsid w:val="00027BF8"/>
    <w:rsid w:val="0004073C"/>
    <w:rsid w:val="00062771"/>
    <w:rsid w:val="0006577A"/>
    <w:rsid w:val="00092C59"/>
    <w:rsid w:val="000C66BC"/>
    <w:rsid w:val="000D1678"/>
    <w:rsid w:val="000D6654"/>
    <w:rsid w:val="000D70D7"/>
    <w:rsid w:val="000D7917"/>
    <w:rsid w:val="000E0ED9"/>
    <w:rsid w:val="000E42CE"/>
    <w:rsid w:val="000E4352"/>
    <w:rsid w:val="0017123C"/>
    <w:rsid w:val="001725F2"/>
    <w:rsid w:val="001B7CB1"/>
    <w:rsid w:val="001F5AFA"/>
    <w:rsid w:val="00205D4A"/>
    <w:rsid w:val="002278E2"/>
    <w:rsid w:val="00237188"/>
    <w:rsid w:val="00291CE1"/>
    <w:rsid w:val="00297574"/>
    <w:rsid w:val="002A6DED"/>
    <w:rsid w:val="002C0399"/>
    <w:rsid w:val="002E267F"/>
    <w:rsid w:val="003247BF"/>
    <w:rsid w:val="003320DA"/>
    <w:rsid w:val="003518CE"/>
    <w:rsid w:val="00357F30"/>
    <w:rsid w:val="00370F62"/>
    <w:rsid w:val="0038407F"/>
    <w:rsid w:val="003A5BFE"/>
    <w:rsid w:val="003A5F95"/>
    <w:rsid w:val="003B15E8"/>
    <w:rsid w:val="003B4D9B"/>
    <w:rsid w:val="003C0EAC"/>
    <w:rsid w:val="003C6F0A"/>
    <w:rsid w:val="003C75C9"/>
    <w:rsid w:val="003D221D"/>
    <w:rsid w:val="00416327"/>
    <w:rsid w:val="00460081"/>
    <w:rsid w:val="00467BCD"/>
    <w:rsid w:val="00482288"/>
    <w:rsid w:val="00493862"/>
    <w:rsid w:val="004A2105"/>
    <w:rsid w:val="004A7179"/>
    <w:rsid w:val="004D007B"/>
    <w:rsid w:val="004E31EE"/>
    <w:rsid w:val="004E62DF"/>
    <w:rsid w:val="005358CF"/>
    <w:rsid w:val="00547482"/>
    <w:rsid w:val="0056081D"/>
    <w:rsid w:val="005611D6"/>
    <w:rsid w:val="005A2181"/>
    <w:rsid w:val="005A477B"/>
    <w:rsid w:val="005A4DC8"/>
    <w:rsid w:val="005A6949"/>
    <w:rsid w:val="005C74D2"/>
    <w:rsid w:val="005D33D7"/>
    <w:rsid w:val="005F4D00"/>
    <w:rsid w:val="00604F6A"/>
    <w:rsid w:val="0061659F"/>
    <w:rsid w:val="00634AC8"/>
    <w:rsid w:val="006376A0"/>
    <w:rsid w:val="00645AAA"/>
    <w:rsid w:val="00667954"/>
    <w:rsid w:val="006753BE"/>
    <w:rsid w:val="00682072"/>
    <w:rsid w:val="0068570B"/>
    <w:rsid w:val="006923A0"/>
    <w:rsid w:val="006A7A4B"/>
    <w:rsid w:val="006B7338"/>
    <w:rsid w:val="006E2EA9"/>
    <w:rsid w:val="006F63A2"/>
    <w:rsid w:val="007003FC"/>
    <w:rsid w:val="00704C59"/>
    <w:rsid w:val="0070785B"/>
    <w:rsid w:val="00714383"/>
    <w:rsid w:val="007207F5"/>
    <w:rsid w:val="00727216"/>
    <w:rsid w:val="0075040D"/>
    <w:rsid w:val="00776FFB"/>
    <w:rsid w:val="007A7F66"/>
    <w:rsid w:val="007B1E22"/>
    <w:rsid w:val="007B70A0"/>
    <w:rsid w:val="007C4DED"/>
    <w:rsid w:val="007C63E0"/>
    <w:rsid w:val="007C7C9D"/>
    <w:rsid w:val="007C7D86"/>
    <w:rsid w:val="007D1EA0"/>
    <w:rsid w:val="007E5CA2"/>
    <w:rsid w:val="00804C57"/>
    <w:rsid w:val="0080531A"/>
    <w:rsid w:val="00814E00"/>
    <w:rsid w:val="00826D97"/>
    <w:rsid w:val="008314F0"/>
    <w:rsid w:val="00833CEA"/>
    <w:rsid w:val="00841B65"/>
    <w:rsid w:val="008577BF"/>
    <w:rsid w:val="00867965"/>
    <w:rsid w:val="00872B75"/>
    <w:rsid w:val="00874C64"/>
    <w:rsid w:val="00891FD2"/>
    <w:rsid w:val="008A6A2E"/>
    <w:rsid w:val="008C0459"/>
    <w:rsid w:val="008C3EFF"/>
    <w:rsid w:val="008E4B0B"/>
    <w:rsid w:val="008E6D0B"/>
    <w:rsid w:val="00900C0F"/>
    <w:rsid w:val="0090772E"/>
    <w:rsid w:val="009301AA"/>
    <w:rsid w:val="00933378"/>
    <w:rsid w:val="00944828"/>
    <w:rsid w:val="00960C27"/>
    <w:rsid w:val="0097408D"/>
    <w:rsid w:val="009774EC"/>
    <w:rsid w:val="009B1390"/>
    <w:rsid w:val="009B2969"/>
    <w:rsid w:val="009C6087"/>
    <w:rsid w:val="009D12E3"/>
    <w:rsid w:val="009D136F"/>
    <w:rsid w:val="009D3D2D"/>
    <w:rsid w:val="009D57AE"/>
    <w:rsid w:val="009D60F6"/>
    <w:rsid w:val="009E0BDA"/>
    <w:rsid w:val="009F0DDD"/>
    <w:rsid w:val="00A44AF8"/>
    <w:rsid w:val="00A5572C"/>
    <w:rsid w:val="00A5719F"/>
    <w:rsid w:val="00A60AF1"/>
    <w:rsid w:val="00A72D60"/>
    <w:rsid w:val="00A97C69"/>
    <w:rsid w:val="00AB0AEF"/>
    <w:rsid w:val="00AB5B6B"/>
    <w:rsid w:val="00AF00CF"/>
    <w:rsid w:val="00AF1C4C"/>
    <w:rsid w:val="00AF6449"/>
    <w:rsid w:val="00B35F87"/>
    <w:rsid w:val="00B470CB"/>
    <w:rsid w:val="00BA0EC3"/>
    <w:rsid w:val="00BC4088"/>
    <w:rsid w:val="00BC7D2F"/>
    <w:rsid w:val="00BD0F20"/>
    <w:rsid w:val="00BD6AE2"/>
    <w:rsid w:val="00BE719E"/>
    <w:rsid w:val="00BF2C07"/>
    <w:rsid w:val="00BF4FE2"/>
    <w:rsid w:val="00C07D57"/>
    <w:rsid w:val="00C33E77"/>
    <w:rsid w:val="00C53FF2"/>
    <w:rsid w:val="00C60337"/>
    <w:rsid w:val="00C841EC"/>
    <w:rsid w:val="00C8450F"/>
    <w:rsid w:val="00CA6EC5"/>
    <w:rsid w:val="00CB5A4E"/>
    <w:rsid w:val="00CB6F7E"/>
    <w:rsid w:val="00CF3B72"/>
    <w:rsid w:val="00CF7829"/>
    <w:rsid w:val="00D04782"/>
    <w:rsid w:val="00D12CCA"/>
    <w:rsid w:val="00D30CAF"/>
    <w:rsid w:val="00D33A4C"/>
    <w:rsid w:val="00D367B7"/>
    <w:rsid w:val="00D42114"/>
    <w:rsid w:val="00D55B97"/>
    <w:rsid w:val="00D56EFE"/>
    <w:rsid w:val="00DC7D00"/>
    <w:rsid w:val="00DE4173"/>
    <w:rsid w:val="00E07FD0"/>
    <w:rsid w:val="00E52E12"/>
    <w:rsid w:val="00E53858"/>
    <w:rsid w:val="00E619C1"/>
    <w:rsid w:val="00E77734"/>
    <w:rsid w:val="00EB73FA"/>
    <w:rsid w:val="00EE0EF2"/>
    <w:rsid w:val="00EE51BC"/>
    <w:rsid w:val="00F348B9"/>
    <w:rsid w:val="00F4647D"/>
    <w:rsid w:val="00F90CE1"/>
    <w:rsid w:val="00FA70EE"/>
    <w:rsid w:val="00FB45A0"/>
    <w:rsid w:val="00FC17FA"/>
    <w:rsid w:val="00FF6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05FBD"/>
  <w15:docId w15:val="{7BCF3EA7-B7A1-46E1-BE52-6167A4DF4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2C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E42CE"/>
    <w:pPr>
      <w:keepNext/>
      <w:jc w:val="right"/>
      <w:outlineLvl w:val="0"/>
    </w:pPr>
    <w:rPr>
      <w:rFonts w:ascii="Britannic Bold" w:hAnsi="Britannic Bold"/>
      <w:sz w:val="72"/>
    </w:rPr>
  </w:style>
  <w:style w:type="paragraph" w:styleId="Heading2">
    <w:name w:val="heading 2"/>
    <w:basedOn w:val="Normal"/>
    <w:next w:val="Normal"/>
    <w:link w:val="Heading2Char"/>
    <w:qFormat/>
    <w:rsid w:val="000E42CE"/>
    <w:pPr>
      <w:keepNext/>
      <w:jc w:val="center"/>
      <w:outlineLvl w:val="1"/>
    </w:pPr>
    <w:rPr>
      <w:b/>
      <w:bCs/>
      <w:sz w:val="36"/>
    </w:rPr>
  </w:style>
  <w:style w:type="paragraph" w:styleId="Heading3">
    <w:name w:val="heading 3"/>
    <w:basedOn w:val="Normal"/>
    <w:next w:val="Normal"/>
    <w:link w:val="Heading3Char"/>
    <w:qFormat/>
    <w:rsid w:val="000E42CE"/>
    <w:pPr>
      <w:keepNext/>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42CE"/>
    <w:rPr>
      <w:rFonts w:ascii="Britannic Bold" w:eastAsia="Times New Roman" w:hAnsi="Britannic Bold" w:cs="Times New Roman"/>
      <w:sz w:val="72"/>
      <w:szCs w:val="24"/>
    </w:rPr>
  </w:style>
  <w:style w:type="character" w:customStyle="1" w:styleId="Heading2Char">
    <w:name w:val="Heading 2 Char"/>
    <w:basedOn w:val="DefaultParagraphFont"/>
    <w:link w:val="Heading2"/>
    <w:rsid w:val="000E42CE"/>
    <w:rPr>
      <w:rFonts w:ascii="Times New Roman" w:eastAsia="Times New Roman" w:hAnsi="Times New Roman" w:cs="Times New Roman"/>
      <w:b/>
      <w:bCs/>
      <w:sz w:val="36"/>
      <w:szCs w:val="24"/>
    </w:rPr>
  </w:style>
  <w:style w:type="character" w:customStyle="1" w:styleId="Heading3Char">
    <w:name w:val="Heading 3 Char"/>
    <w:basedOn w:val="DefaultParagraphFont"/>
    <w:link w:val="Heading3"/>
    <w:rsid w:val="000E42CE"/>
    <w:rPr>
      <w:rFonts w:ascii="Times New Roman" w:eastAsia="Times New Roman" w:hAnsi="Times New Roman" w:cs="Times New Roman"/>
      <w:b/>
      <w:bCs/>
      <w:sz w:val="28"/>
      <w:szCs w:val="24"/>
    </w:rPr>
  </w:style>
  <w:style w:type="paragraph" w:styleId="BodyText">
    <w:name w:val="Body Text"/>
    <w:basedOn w:val="Normal"/>
    <w:link w:val="BodyTextChar"/>
    <w:rsid w:val="000E42CE"/>
    <w:rPr>
      <w:bCs/>
      <w:sz w:val="20"/>
    </w:rPr>
  </w:style>
  <w:style w:type="character" w:customStyle="1" w:styleId="BodyTextChar">
    <w:name w:val="Body Text Char"/>
    <w:basedOn w:val="DefaultParagraphFont"/>
    <w:link w:val="BodyText"/>
    <w:rsid w:val="000E42CE"/>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0E42CE"/>
    <w:pPr>
      <w:tabs>
        <w:tab w:val="center" w:pos="4680"/>
        <w:tab w:val="right" w:pos="9360"/>
      </w:tabs>
    </w:pPr>
  </w:style>
  <w:style w:type="character" w:customStyle="1" w:styleId="HeaderChar">
    <w:name w:val="Header Char"/>
    <w:basedOn w:val="DefaultParagraphFont"/>
    <w:link w:val="Header"/>
    <w:uiPriority w:val="99"/>
    <w:rsid w:val="000E42C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42CE"/>
    <w:pPr>
      <w:tabs>
        <w:tab w:val="center" w:pos="4680"/>
        <w:tab w:val="right" w:pos="9360"/>
      </w:tabs>
    </w:pPr>
  </w:style>
  <w:style w:type="character" w:customStyle="1" w:styleId="FooterChar">
    <w:name w:val="Footer Char"/>
    <w:basedOn w:val="DefaultParagraphFont"/>
    <w:link w:val="Footer"/>
    <w:uiPriority w:val="99"/>
    <w:rsid w:val="000E42CE"/>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D30CAF"/>
    <w:pPr>
      <w:spacing w:after="120" w:line="480" w:lineRule="auto"/>
    </w:pPr>
  </w:style>
  <w:style w:type="character" w:customStyle="1" w:styleId="BodyText2Char">
    <w:name w:val="Body Text 2 Char"/>
    <w:basedOn w:val="DefaultParagraphFont"/>
    <w:link w:val="BodyText2"/>
    <w:uiPriority w:val="99"/>
    <w:semiHidden/>
    <w:rsid w:val="00D30CA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52E12"/>
    <w:rPr>
      <w:rFonts w:ascii="Tahoma" w:hAnsi="Tahoma" w:cs="Tahoma"/>
      <w:sz w:val="16"/>
      <w:szCs w:val="16"/>
    </w:rPr>
  </w:style>
  <w:style w:type="character" w:customStyle="1" w:styleId="BalloonTextChar">
    <w:name w:val="Balloon Text Char"/>
    <w:basedOn w:val="DefaultParagraphFont"/>
    <w:link w:val="BalloonText"/>
    <w:uiPriority w:val="99"/>
    <w:semiHidden/>
    <w:rsid w:val="00E52E12"/>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3B4D9B"/>
    <w:pPr>
      <w:spacing w:after="120"/>
      <w:ind w:left="360"/>
    </w:pPr>
  </w:style>
  <w:style w:type="character" w:customStyle="1" w:styleId="BodyTextIndentChar">
    <w:name w:val="Body Text Indent Char"/>
    <w:basedOn w:val="DefaultParagraphFont"/>
    <w:link w:val="BodyTextIndent"/>
    <w:uiPriority w:val="99"/>
    <w:semiHidden/>
    <w:rsid w:val="003B4D9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3B4D9B"/>
    <w:pPr>
      <w:spacing w:after="120" w:line="480" w:lineRule="auto"/>
      <w:ind w:left="360"/>
    </w:pPr>
  </w:style>
  <w:style w:type="character" w:customStyle="1" w:styleId="BodyTextIndent2Char">
    <w:name w:val="Body Text Indent 2 Char"/>
    <w:basedOn w:val="DefaultParagraphFont"/>
    <w:link w:val="BodyTextIndent2"/>
    <w:uiPriority w:val="99"/>
    <w:semiHidden/>
    <w:rsid w:val="003B4D9B"/>
    <w:rPr>
      <w:rFonts w:ascii="Times New Roman" w:eastAsia="Times New Roman" w:hAnsi="Times New Roman" w:cs="Times New Roman"/>
      <w:sz w:val="24"/>
      <w:szCs w:val="24"/>
    </w:rPr>
  </w:style>
  <w:style w:type="paragraph" w:styleId="ListParagraph">
    <w:name w:val="List Paragraph"/>
    <w:basedOn w:val="Normal"/>
    <w:uiPriority w:val="34"/>
    <w:qFormat/>
    <w:rsid w:val="00776FFB"/>
    <w:pPr>
      <w:ind w:left="720"/>
      <w:contextualSpacing/>
    </w:pPr>
  </w:style>
  <w:style w:type="table" w:styleId="TableGrid">
    <w:name w:val="Table Grid"/>
    <w:basedOn w:val="TableNormal"/>
    <w:uiPriority w:val="59"/>
    <w:rsid w:val="00804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91B1F-D0B8-47B2-BD51-F795A8D1F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6647</Words>
  <Characters>37894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Taylor</dc:creator>
  <cp:lastModifiedBy>Michael Klein</cp:lastModifiedBy>
  <cp:revision>3</cp:revision>
  <cp:lastPrinted>2019-03-13T16:47:00Z</cp:lastPrinted>
  <dcterms:created xsi:type="dcterms:W3CDTF">2019-03-13T16:45:00Z</dcterms:created>
  <dcterms:modified xsi:type="dcterms:W3CDTF">2019-03-13T16:48:00Z</dcterms:modified>
</cp:coreProperties>
</file>